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2" w:rsidRDefault="00006D42" w:rsidP="002209C1">
      <w:pPr>
        <w:jc w:val="center"/>
        <w:rPr>
          <w:b/>
          <w:sz w:val="28"/>
          <w:szCs w:val="28"/>
        </w:rPr>
      </w:pPr>
    </w:p>
    <w:p w:rsidR="00006D42" w:rsidRDefault="00006D42" w:rsidP="002209C1">
      <w:pPr>
        <w:jc w:val="center"/>
        <w:rPr>
          <w:b/>
          <w:sz w:val="28"/>
          <w:szCs w:val="28"/>
        </w:rPr>
      </w:pPr>
    </w:p>
    <w:p w:rsidR="00006D42" w:rsidRPr="000D5731" w:rsidRDefault="00006D42" w:rsidP="00006D42">
      <w:pPr>
        <w:spacing w:after="480"/>
        <w:jc w:val="center"/>
        <w:rPr>
          <w:sz w:val="28"/>
          <w:szCs w:val="28"/>
        </w:rPr>
      </w:pPr>
      <w:r w:rsidRPr="00720AF0">
        <w:rPr>
          <w:b/>
          <w:bCs/>
          <w:color w:val="000000"/>
          <w:sz w:val="40"/>
          <w:szCs w:val="40"/>
        </w:rPr>
        <w:t>РЕШЕНИЕ</w:t>
      </w:r>
    </w:p>
    <w:p w:rsidR="00006D42" w:rsidRPr="000D5731" w:rsidRDefault="00006D42" w:rsidP="00006D42">
      <w:pPr>
        <w:spacing w:after="480"/>
        <w:rPr>
          <w:sz w:val="28"/>
          <w:szCs w:val="28"/>
        </w:rPr>
      </w:pPr>
      <w:r w:rsidRPr="00917A22">
        <w:rPr>
          <w:color w:val="000000"/>
          <w:sz w:val="28"/>
          <w:szCs w:val="28"/>
        </w:rPr>
        <w:t>«</w:t>
      </w:r>
      <w:r w:rsidR="00C23E3E">
        <w:rPr>
          <w:color w:val="000000"/>
          <w:sz w:val="28"/>
          <w:szCs w:val="28"/>
        </w:rPr>
        <w:t>17</w:t>
      </w:r>
      <w:r w:rsidRPr="00917A22">
        <w:rPr>
          <w:color w:val="000000"/>
          <w:sz w:val="28"/>
          <w:szCs w:val="28"/>
        </w:rPr>
        <w:t xml:space="preserve">» </w:t>
      </w:r>
      <w:r w:rsidR="00C23E3E">
        <w:rPr>
          <w:color w:val="000000"/>
          <w:sz w:val="28"/>
          <w:szCs w:val="28"/>
        </w:rPr>
        <w:t xml:space="preserve">февраля </w:t>
      </w:r>
      <w:r w:rsidRPr="00917A22">
        <w:rPr>
          <w:color w:val="000000"/>
          <w:sz w:val="28"/>
          <w:szCs w:val="28"/>
        </w:rPr>
        <w:t xml:space="preserve"> 202</w:t>
      </w:r>
      <w:r w:rsidR="00D357E7">
        <w:rPr>
          <w:color w:val="000000"/>
          <w:sz w:val="28"/>
          <w:szCs w:val="28"/>
        </w:rPr>
        <w:t>3</w:t>
      </w:r>
      <w:r w:rsidRPr="00917A22">
        <w:rPr>
          <w:color w:val="000000"/>
          <w:sz w:val="28"/>
          <w:szCs w:val="28"/>
        </w:rPr>
        <w:t xml:space="preserve"> г</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00C23E3E">
        <w:rPr>
          <w:color w:val="000000"/>
          <w:sz w:val="28"/>
          <w:szCs w:val="28"/>
        </w:rPr>
        <w:t xml:space="preserve"> 5</w:t>
      </w:r>
    </w:p>
    <w:p w:rsidR="00006D42" w:rsidRPr="000D5731" w:rsidRDefault="00006D42" w:rsidP="00006D42">
      <w:pPr>
        <w:spacing w:after="720" w:line="276" w:lineRule="auto"/>
        <w:jc w:val="center"/>
        <w:rPr>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E41094">
        <w:rPr>
          <w:b/>
          <w:bCs/>
          <w:kern w:val="32"/>
          <w:sz w:val="28"/>
          <w:szCs w:val="28"/>
        </w:rPr>
        <w:t xml:space="preserve">Липовка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006D42" w:rsidRPr="00006D42" w:rsidRDefault="00006D42" w:rsidP="00006D42">
      <w:pPr>
        <w:pStyle w:val="21"/>
        <w:spacing w:after="480" w:line="276" w:lineRule="auto"/>
        <w:ind w:firstLine="708"/>
        <w:rPr>
          <w:sz w:val="28"/>
          <w:szCs w:val="28"/>
        </w:rPr>
      </w:pPr>
      <w:r w:rsidRPr="00006D42">
        <w:rPr>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E41094">
        <w:rPr>
          <w:bCs/>
          <w:sz w:val="28"/>
          <w:szCs w:val="28"/>
        </w:rPr>
        <w:t>Липовка</w:t>
      </w:r>
      <w:r w:rsidRPr="00006D42">
        <w:rPr>
          <w:sz w:val="28"/>
          <w:szCs w:val="28"/>
        </w:rPr>
        <w:t xml:space="preserve"> муниципального района Сергиевский Самарской области,</w:t>
      </w:r>
    </w:p>
    <w:p w:rsidR="00006D42" w:rsidRDefault="00E41094" w:rsidP="00006D42">
      <w:pPr>
        <w:pStyle w:val="21"/>
        <w:spacing w:after="480" w:line="276" w:lineRule="auto"/>
        <w:ind w:firstLine="0"/>
        <w:rPr>
          <w:sz w:val="28"/>
          <w:szCs w:val="28"/>
        </w:rPr>
      </w:pPr>
      <w:r>
        <w:rPr>
          <w:sz w:val="28"/>
          <w:szCs w:val="28"/>
        </w:rPr>
        <w:t xml:space="preserve">         </w:t>
      </w:r>
      <w:r w:rsidR="00006D42" w:rsidRPr="000D5731">
        <w:rPr>
          <w:sz w:val="28"/>
          <w:szCs w:val="28"/>
        </w:rPr>
        <w:t xml:space="preserve">Собрание Представителей сельского поселения </w:t>
      </w:r>
      <w:r>
        <w:rPr>
          <w:sz w:val="28"/>
          <w:szCs w:val="28"/>
        </w:rPr>
        <w:t>Липовка</w:t>
      </w:r>
      <w:r w:rsidR="00006D42" w:rsidRPr="000D5731">
        <w:rPr>
          <w:sz w:val="28"/>
          <w:szCs w:val="28"/>
        </w:rPr>
        <w:t xml:space="preserve"> муниципального района Сергиевский Самарской области</w:t>
      </w:r>
    </w:p>
    <w:p w:rsidR="00E41094" w:rsidRDefault="00E41094" w:rsidP="00E41094">
      <w:pPr>
        <w:rPr>
          <w:sz w:val="28"/>
          <w:szCs w:val="28"/>
        </w:rPr>
      </w:pPr>
      <w:r>
        <w:rPr>
          <w:sz w:val="28"/>
          <w:szCs w:val="28"/>
        </w:rPr>
        <w:t xml:space="preserve">  РЕШИЛО:</w:t>
      </w:r>
    </w:p>
    <w:p w:rsidR="00E41094" w:rsidRDefault="00E41094" w:rsidP="00E41094">
      <w:pPr>
        <w:rPr>
          <w:sz w:val="28"/>
          <w:szCs w:val="28"/>
        </w:rPr>
      </w:pPr>
    </w:p>
    <w:p w:rsidR="00006D42" w:rsidRPr="00006D42" w:rsidRDefault="00006D42" w:rsidP="00006D42">
      <w:pPr>
        <w:pStyle w:val="ad"/>
        <w:numPr>
          <w:ilvl w:val="0"/>
          <w:numId w:val="8"/>
        </w:numPr>
        <w:spacing w:line="240" w:lineRule="auto"/>
        <w:ind w:left="0" w:firstLine="284"/>
      </w:pPr>
      <w:r w:rsidRPr="00006D42">
        <w:t xml:space="preserve"> Утвердить </w:t>
      </w:r>
      <w:r>
        <w:t xml:space="preserve">прилагаемый </w:t>
      </w:r>
      <w:r w:rsidRPr="00006D42">
        <w:t xml:space="preserve">Порядок организации и проведения общественных обсуждений или публичных слушаний </w:t>
      </w:r>
      <w:r w:rsidRPr="00006D42">
        <w:rPr>
          <w:bCs/>
          <w:kern w:val="32"/>
        </w:rPr>
        <w:t>по вопросам градостроительной деятельности на территории сельского поселения</w:t>
      </w:r>
      <w:r w:rsidRPr="00006D42">
        <w:rPr>
          <w:bCs/>
        </w:rPr>
        <w:t xml:space="preserve"> </w:t>
      </w:r>
      <w:r w:rsidR="00E41094">
        <w:rPr>
          <w:bCs/>
        </w:rPr>
        <w:t>Липовка</w:t>
      </w:r>
      <w:r w:rsidRPr="00006D42">
        <w:rPr>
          <w:bCs/>
          <w:kern w:val="32"/>
        </w:rPr>
        <w:t xml:space="preserve"> муниципального района Сергиевский</w:t>
      </w:r>
      <w:r>
        <w:t xml:space="preserve"> Самарской области</w:t>
      </w:r>
      <w:r w:rsidRPr="00006D42">
        <w:t>.</w:t>
      </w:r>
    </w:p>
    <w:p w:rsidR="00006D42" w:rsidRPr="00006D42" w:rsidRDefault="00006D42" w:rsidP="00006D42">
      <w:pPr>
        <w:numPr>
          <w:ilvl w:val="0"/>
          <w:numId w:val="8"/>
        </w:numPr>
        <w:ind w:left="0" w:firstLine="284"/>
        <w:jc w:val="both"/>
        <w:rPr>
          <w:sz w:val="28"/>
          <w:szCs w:val="28"/>
        </w:rPr>
      </w:pPr>
      <w:r w:rsidRPr="00006D42">
        <w:rPr>
          <w:sz w:val="28"/>
          <w:szCs w:val="28"/>
        </w:rPr>
        <w:t xml:space="preserve">Решение Собрания представителей сельского поселения </w:t>
      </w:r>
      <w:r w:rsidR="00E41094" w:rsidRPr="00E41094">
        <w:rPr>
          <w:bCs/>
          <w:sz w:val="28"/>
          <w:szCs w:val="28"/>
        </w:rPr>
        <w:t>Липовка</w:t>
      </w:r>
      <w:r w:rsidRPr="00006D42">
        <w:rPr>
          <w:bCs/>
          <w:sz w:val="28"/>
          <w:szCs w:val="28"/>
        </w:rPr>
        <w:t xml:space="preserve"> м</w:t>
      </w:r>
      <w:r w:rsidRPr="00006D42">
        <w:rPr>
          <w:sz w:val="28"/>
          <w:szCs w:val="28"/>
        </w:rPr>
        <w:t xml:space="preserve">униципального района Сергиевский от </w:t>
      </w:r>
      <w:r w:rsidR="00E41094">
        <w:rPr>
          <w:sz w:val="28"/>
          <w:szCs w:val="28"/>
        </w:rPr>
        <w:t xml:space="preserve">08.04.2022 г. № 15 </w:t>
      </w:r>
      <w:r w:rsidRPr="00006D42">
        <w:rPr>
          <w:sz w:val="28"/>
          <w:szCs w:val="28"/>
        </w:rPr>
        <w:t xml:space="preserve">«Об утверждении </w:t>
      </w:r>
      <w:r w:rsidRPr="00006D42">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E41094" w:rsidRPr="00E41094">
        <w:rPr>
          <w:bCs/>
          <w:sz w:val="28"/>
          <w:szCs w:val="28"/>
        </w:rPr>
        <w:t>Липовка</w:t>
      </w:r>
      <w:r w:rsidRPr="00006D42">
        <w:rPr>
          <w:bCs/>
          <w:kern w:val="32"/>
          <w:sz w:val="28"/>
          <w:szCs w:val="28"/>
        </w:rPr>
        <w:t xml:space="preserve"> муниципального района Сергиевский</w:t>
      </w:r>
      <w:r w:rsidRPr="00006D42">
        <w:rPr>
          <w:sz w:val="28"/>
          <w:szCs w:val="28"/>
        </w:rPr>
        <w:t xml:space="preserve"> Самарской области» признать утратившим силу.</w:t>
      </w:r>
    </w:p>
    <w:p w:rsidR="00006D42" w:rsidRDefault="00006D42" w:rsidP="00006D42">
      <w:pPr>
        <w:numPr>
          <w:ilvl w:val="0"/>
          <w:numId w:val="8"/>
        </w:numPr>
        <w:autoSpaceDE w:val="0"/>
        <w:autoSpaceDN w:val="0"/>
        <w:adjustRightInd w:val="0"/>
        <w:spacing w:line="276" w:lineRule="auto"/>
        <w:ind w:left="0" w:firstLine="284"/>
        <w:jc w:val="both"/>
        <w:rPr>
          <w:sz w:val="28"/>
          <w:szCs w:val="28"/>
        </w:rPr>
      </w:pPr>
      <w:r w:rsidRPr="00006D42">
        <w:rPr>
          <w:sz w:val="28"/>
          <w:szCs w:val="28"/>
        </w:rPr>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8" w:history="1">
        <w:r w:rsidRPr="00006D42">
          <w:rPr>
            <w:rStyle w:val="ae"/>
            <w:color w:val="000000" w:themeColor="text1"/>
            <w:sz w:val="28"/>
            <w:szCs w:val="28"/>
            <w:u w:val="none"/>
          </w:rPr>
          <w:t>http://www.sergievsk.ru/</w:t>
        </w:r>
      </w:hyperlink>
      <w:r w:rsidRPr="00006D42">
        <w:rPr>
          <w:sz w:val="28"/>
          <w:szCs w:val="28"/>
        </w:rPr>
        <w:t>в информационно-телекоммуникационной сети «Интернет».</w:t>
      </w:r>
    </w:p>
    <w:p w:rsidR="00C23E3E" w:rsidRPr="00006D42" w:rsidRDefault="00C23E3E" w:rsidP="00C23E3E">
      <w:pPr>
        <w:autoSpaceDE w:val="0"/>
        <w:autoSpaceDN w:val="0"/>
        <w:adjustRightInd w:val="0"/>
        <w:spacing w:line="276" w:lineRule="auto"/>
        <w:jc w:val="both"/>
        <w:rPr>
          <w:sz w:val="28"/>
          <w:szCs w:val="28"/>
        </w:rPr>
      </w:pPr>
    </w:p>
    <w:p w:rsidR="00006D42" w:rsidRPr="00006D42" w:rsidRDefault="00006D42" w:rsidP="00006D42">
      <w:pPr>
        <w:pStyle w:val="ConsPlusNormal"/>
        <w:widowControl/>
        <w:numPr>
          <w:ilvl w:val="0"/>
          <w:numId w:val="8"/>
        </w:numPr>
        <w:ind w:left="0" w:firstLine="284"/>
        <w:jc w:val="both"/>
        <w:rPr>
          <w:rFonts w:ascii="Times New Roman" w:hAnsi="Times New Roman" w:cs="Times New Roman"/>
          <w:sz w:val="28"/>
          <w:szCs w:val="28"/>
        </w:rPr>
      </w:pPr>
      <w:r w:rsidRPr="00006D42">
        <w:rPr>
          <w:rFonts w:ascii="Times New Roman" w:hAnsi="Times New Roman" w:cs="Times New Roman"/>
          <w:sz w:val="28"/>
          <w:szCs w:val="28"/>
        </w:rPr>
        <w:lastRenderedPageBreak/>
        <w:t>Настоящее Решение вступает в силу со дня его официального опубликования.</w:t>
      </w:r>
    </w:p>
    <w:p w:rsidR="00006D42" w:rsidRDefault="00006D42" w:rsidP="00006D42">
      <w:pPr>
        <w:spacing w:line="276" w:lineRule="auto"/>
        <w:rPr>
          <w:sz w:val="28"/>
          <w:szCs w:val="28"/>
        </w:rPr>
      </w:pPr>
    </w:p>
    <w:p w:rsidR="00D357E7" w:rsidRDefault="00D357E7" w:rsidP="00D357E7">
      <w:pPr>
        <w:spacing w:line="0" w:lineRule="atLeast"/>
        <w:ind w:firstLine="284"/>
        <w:jc w:val="both"/>
        <w:rPr>
          <w:sz w:val="28"/>
          <w:szCs w:val="28"/>
        </w:rPr>
      </w:pPr>
    </w:p>
    <w:p w:rsidR="00D357E7" w:rsidRDefault="00D357E7" w:rsidP="00D357E7">
      <w:pPr>
        <w:jc w:val="both"/>
        <w:rPr>
          <w:sz w:val="28"/>
          <w:szCs w:val="28"/>
        </w:rPr>
      </w:pPr>
      <w:r w:rsidRPr="00E01BC9">
        <w:rPr>
          <w:sz w:val="28"/>
          <w:szCs w:val="28"/>
        </w:rPr>
        <w:t xml:space="preserve">Глава </w:t>
      </w:r>
      <w:r>
        <w:rPr>
          <w:sz w:val="28"/>
          <w:szCs w:val="28"/>
        </w:rPr>
        <w:t xml:space="preserve">сельского поселения Липовка </w:t>
      </w:r>
    </w:p>
    <w:p w:rsidR="00D357E7" w:rsidRDefault="00D357E7" w:rsidP="00D357E7">
      <w:pPr>
        <w:jc w:val="both"/>
        <w:rPr>
          <w:sz w:val="28"/>
          <w:szCs w:val="28"/>
        </w:rPr>
      </w:pPr>
      <w:r>
        <w:rPr>
          <w:sz w:val="28"/>
          <w:szCs w:val="28"/>
        </w:rPr>
        <w:t xml:space="preserve">муниципального района Сергиевский </w:t>
      </w:r>
    </w:p>
    <w:p w:rsidR="00D357E7" w:rsidRDefault="00D357E7" w:rsidP="00D357E7">
      <w:pPr>
        <w:tabs>
          <w:tab w:val="left" w:pos="7572"/>
        </w:tabs>
        <w:spacing w:after="720" w:line="0" w:lineRule="atLeast"/>
        <w:jc w:val="both"/>
        <w:rPr>
          <w:sz w:val="28"/>
          <w:szCs w:val="28"/>
        </w:rPr>
      </w:pPr>
      <w:r>
        <w:rPr>
          <w:sz w:val="28"/>
          <w:szCs w:val="28"/>
        </w:rPr>
        <w:t>Самарской области                                                                      С.И. Вершинин</w:t>
      </w:r>
    </w:p>
    <w:p w:rsidR="00D357E7" w:rsidRDefault="00D357E7" w:rsidP="00D357E7">
      <w:pPr>
        <w:spacing w:line="0" w:lineRule="atLeast"/>
        <w:jc w:val="both"/>
        <w:rPr>
          <w:sz w:val="28"/>
          <w:szCs w:val="28"/>
        </w:rPr>
      </w:pPr>
    </w:p>
    <w:p w:rsidR="00D357E7" w:rsidRDefault="00D357E7" w:rsidP="00D357E7">
      <w:pPr>
        <w:jc w:val="both"/>
        <w:rPr>
          <w:sz w:val="28"/>
          <w:szCs w:val="28"/>
        </w:rPr>
      </w:pPr>
      <w:r w:rsidRPr="00E01BC9">
        <w:rPr>
          <w:sz w:val="28"/>
          <w:szCs w:val="28"/>
        </w:rPr>
        <w:t>Председатель</w:t>
      </w:r>
      <w:r>
        <w:rPr>
          <w:sz w:val="28"/>
          <w:szCs w:val="28"/>
        </w:rPr>
        <w:t xml:space="preserve"> Собрания представителей </w:t>
      </w:r>
    </w:p>
    <w:p w:rsidR="00D357E7" w:rsidRDefault="00D357E7" w:rsidP="00D357E7">
      <w:pPr>
        <w:jc w:val="both"/>
        <w:rPr>
          <w:sz w:val="28"/>
          <w:szCs w:val="28"/>
        </w:rPr>
      </w:pPr>
      <w:r>
        <w:rPr>
          <w:sz w:val="28"/>
          <w:szCs w:val="28"/>
        </w:rPr>
        <w:t xml:space="preserve">сельского поселения Липовка </w:t>
      </w:r>
    </w:p>
    <w:p w:rsidR="00D357E7" w:rsidRDefault="00D357E7" w:rsidP="00D357E7">
      <w:pPr>
        <w:jc w:val="both"/>
        <w:rPr>
          <w:sz w:val="28"/>
          <w:szCs w:val="28"/>
        </w:rPr>
      </w:pPr>
      <w:r>
        <w:rPr>
          <w:sz w:val="28"/>
          <w:szCs w:val="28"/>
        </w:rPr>
        <w:t xml:space="preserve">муниципального района Сергиевский </w:t>
      </w:r>
    </w:p>
    <w:p w:rsidR="00D357E7" w:rsidRPr="00215016" w:rsidRDefault="00D357E7" w:rsidP="00D357E7">
      <w:pPr>
        <w:tabs>
          <w:tab w:val="left" w:pos="7524"/>
        </w:tabs>
        <w:spacing w:after="720" w:line="0" w:lineRule="atLeast"/>
        <w:jc w:val="both"/>
        <w:rPr>
          <w:sz w:val="28"/>
          <w:szCs w:val="28"/>
        </w:rPr>
      </w:pPr>
      <w:r>
        <w:rPr>
          <w:sz w:val="28"/>
          <w:szCs w:val="28"/>
        </w:rPr>
        <w:t>Самарской области                                                                      Н.Н. Тихонова</w:t>
      </w:r>
    </w:p>
    <w:p w:rsidR="00006D42" w:rsidRPr="00D338EB" w:rsidRDefault="00006D42" w:rsidP="00006D42">
      <w:pPr>
        <w:spacing w:line="276" w:lineRule="auto"/>
        <w:rPr>
          <w:sz w:val="28"/>
          <w:szCs w:val="28"/>
        </w:rPr>
      </w:pPr>
    </w:p>
    <w:p w:rsidR="00006D42" w:rsidRPr="004D543E" w:rsidRDefault="00006D42" w:rsidP="00006D42">
      <w:pPr>
        <w:spacing w:line="276" w:lineRule="auto"/>
        <w:rPr>
          <w:sz w:val="26"/>
          <w:szCs w:val="26"/>
        </w:rPr>
      </w:pPr>
    </w:p>
    <w:p w:rsidR="00006D42" w:rsidRDefault="00006D42" w:rsidP="00006D42">
      <w:pPr>
        <w:spacing w:line="276" w:lineRule="auto"/>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E41094">
      <w:pPr>
        <w:rPr>
          <w:b/>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4"/>
      </w:tblGrid>
      <w:tr w:rsidR="00544B50" w:rsidTr="00006D42">
        <w:tc>
          <w:tcPr>
            <w:tcW w:w="5812" w:type="dxa"/>
          </w:tcPr>
          <w:p w:rsidR="00006D42" w:rsidRDefault="00B41027" w:rsidP="001955A9">
            <w:pPr>
              <w:keepNext/>
              <w:jc w:val="right"/>
              <w:outlineLvl w:val="0"/>
            </w:pPr>
            <w:r>
              <w:lastRenderedPageBreak/>
              <w:tab/>
            </w:r>
            <w:r w:rsidR="00544B50" w:rsidRPr="00BB5E85">
              <w:t xml:space="preserve">Приложение </w:t>
            </w:r>
          </w:p>
          <w:p w:rsidR="00006D42" w:rsidRDefault="00D076D1" w:rsidP="001955A9">
            <w:pPr>
              <w:keepNext/>
              <w:jc w:val="right"/>
              <w:outlineLvl w:val="0"/>
            </w:pPr>
            <w:r w:rsidRPr="00BB5E85">
              <w:t xml:space="preserve"> </w:t>
            </w:r>
            <w:r w:rsidR="00313D30">
              <w:t xml:space="preserve">к решению </w:t>
            </w:r>
            <w:r w:rsidR="002209C1" w:rsidRPr="00BB5E85">
              <w:t xml:space="preserve">Собрания представителей сельского поселения </w:t>
            </w:r>
            <w:r w:rsidR="00313D30">
              <w:rPr>
                <w:bCs/>
              </w:rPr>
              <w:t xml:space="preserve">Липовка </w:t>
            </w:r>
            <w:r w:rsidR="00006D42">
              <w:rPr>
                <w:bCs/>
              </w:rPr>
              <w:t xml:space="preserve"> </w:t>
            </w:r>
            <w:r w:rsidR="002209C1" w:rsidRPr="00BB5E85">
              <w:t xml:space="preserve">муниципального района Сергиевский </w:t>
            </w:r>
            <w:r w:rsidR="00544B50" w:rsidRPr="00BB5E85">
              <w:t>Самарской области</w:t>
            </w:r>
          </w:p>
          <w:p w:rsidR="00544B50" w:rsidRPr="00BB5E85" w:rsidRDefault="00544B50" w:rsidP="001955A9">
            <w:pPr>
              <w:keepNext/>
              <w:jc w:val="right"/>
              <w:outlineLvl w:val="0"/>
            </w:pPr>
            <w:r w:rsidRPr="00BB5E85">
              <w:t xml:space="preserve"> от </w:t>
            </w:r>
            <w:r w:rsidR="002A02A0">
              <w:t>«17» февраля 2023 г.</w:t>
            </w:r>
            <w:r w:rsidRPr="00BB5E85">
              <w:t xml:space="preserve"> № </w:t>
            </w:r>
            <w:r w:rsidR="002A02A0">
              <w:t>5</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sidR="00256F31">
        <w:rPr>
          <w:b/>
          <w:bCs/>
          <w:kern w:val="32"/>
          <w:sz w:val="28"/>
          <w:szCs w:val="28"/>
        </w:rPr>
        <w:t xml:space="preserve">сельского поселения </w:t>
      </w:r>
      <w:r w:rsidR="00313D30">
        <w:rPr>
          <w:b/>
          <w:bCs/>
          <w:sz w:val="28"/>
          <w:szCs w:val="28"/>
        </w:rPr>
        <w:t>Липовка</w:t>
      </w:r>
      <w:r w:rsidR="00006D42" w:rsidRPr="00006D42">
        <w:rPr>
          <w:b/>
          <w:bCs/>
          <w:kern w:val="32"/>
          <w:sz w:val="28"/>
          <w:szCs w:val="28"/>
        </w:rPr>
        <w:t xml:space="preserve"> </w:t>
      </w:r>
      <w:r w:rsidR="00006D42" w:rsidRPr="00056BAB">
        <w:rPr>
          <w:b/>
          <w:bCs/>
          <w:kern w:val="32"/>
          <w:sz w:val="28"/>
          <w:szCs w:val="28"/>
        </w:rPr>
        <w:t>муниципального района Сергиевский</w:t>
      </w:r>
      <w:r w:rsidR="00006D42" w:rsidRPr="00056BAB">
        <w:rPr>
          <w:b/>
          <w:sz w:val="28"/>
          <w:szCs w:val="28"/>
        </w:rPr>
        <w:t xml:space="preserve"> Самарской области</w:t>
      </w:r>
      <w:r w:rsidR="001955A9">
        <w:rPr>
          <w:bCs/>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313D30" w:rsidRPr="00313D30">
        <w:rPr>
          <w:bCs/>
          <w:sz w:val="28"/>
          <w:szCs w:val="28"/>
        </w:rPr>
        <w:t>Липовка</w:t>
      </w:r>
      <w:r w:rsidR="001955A9" w:rsidRPr="008B7F07">
        <w:rPr>
          <w:sz w:val="28"/>
          <w:szCs w:val="28"/>
        </w:rPr>
        <w:t xml:space="preserve"> </w:t>
      </w:r>
      <w:r w:rsidRPr="008B7F07">
        <w:rPr>
          <w:sz w:val="28"/>
          <w:szCs w:val="28"/>
        </w:rPr>
        <w:t xml:space="preserve">права 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0A79A5">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1955A9" w:rsidRPr="001955A9">
        <w:rPr>
          <w:bCs/>
          <w:sz w:val="28"/>
          <w:szCs w:val="28"/>
        </w:rPr>
        <w:t xml:space="preserve"> </w:t>
      </w:r>
      <w:r w:rsidR="00313D30" w:rsidRPr="00313D30">
        <w:rPr>
          <w:bCs/>
          <w:sz w:val="28"/>
          <w:szCs w:val="28"/>
        </w:rPr>
        <w:t>Липовка</w:t>
      </w:r>
      <w:r w:rsidR="001955A9"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1955A9" w:rsidRPr="001955A9">
        <w:rPr>
          <w:sz w:val="28"/>
          <w:szCs w:val="28"/>
        </w:rPr>
        <w:t xml:space="preserve"> </w:t>
      </w:r>
      <w:r w:rsidR="00350C46" w:rsidRPr="00256F31">
        <w:rPr>
          <w:sz w:val="28"/>
          <w:szCs w:val="28"/>
        </w:rPr>
        <w:t xml:space="preserve">сельского поселения </w:t>
      </w:r>
      <w:r w:rsidR="00313D30" w:rsidRPr="00313D30">
        <w:rPr>
          <w:bCs/>
          <w:sz w:val="28"/>
          <w:szCs w:val="28"/>
        </w:rPr>
        <w:t>Липовка</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313D30" w:rsidRPr="00313D30">
        <w:rPr>
          <w:bCs/>
          <w:sz w:val="28"/>
          <w:szCs w:val="28"/>
        </w:rPr>
        <w:t>Липовка</w:t>
      </w:r>
      <w:r w:rsidR="001955A9"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1955A9" w:rsidRPr="001955A9">
        <w:rPr>
          <w:sz w:val="28"/>
          <w:szCs w:val="28"/>
        </w:rPr>
        <w:t xml:space="preserve"> </w:t>
      </w:r>
      <w:r w:rsidR="00350C46" w:rsidRPr="00256F31">
        <w:rPr>
          <w:sz w:val="28"/>
          <w:szCs w:val="28"/>
        </w:rPr>
        <w:t xml:space="preserve">сельского поселения </w:t>
      </w:r>
      <w:r w:rsidR="00313D30" w:rsidRPr="00313D30">
        <w:rPr>
          <w:bCs/>
          <w:sz w:val="28"/>
          <w:szCs w:val="28"/>
        </w:rPr>
        <w:t>Липовка</w:t>
      </w:r>
      <w:r w:rsidR="001955A9" w:rsidRPr="008B7F07">
        <w:rPr>
          <w:sz w:val="28"/>
          <w:szCs w:val="28"/>
        </w:rPr>
        <w:t>,</w:t>
      </w:r>
      <w:r w:rsidR="001955A9" w:rsidRPr="001955A9">
        <w:rPr>
          <w:sz w:val="28"/>
          <w:szCs w:val="28"/>
        </w:rPr>
        <w:t xml:space="preserve"> </w:t>
      </w:r>
      <w:r w:rsidRPr="008B7F07">
        <w:rPr>
          <w:sz w:val="28"/>
          <w:szCs w:val="28"/>
        </w:rPr>
        <w:t>проект межевания территории</w:t>
      </w:r>
      <w:r w:rsidR="001955A9" w:rsidRPr="001955A9">
        <w:rPr>
          <w:sz w:val="28"/>
          <w:szCs w:val="28"/>
        </w:rPr>
        <w:t xml:space="preserve"> </w:t>
      </w:r>
      <w:r w:rsidR="00350C46" w:rsidRPr="00256F31">
        <w:rPr>
          <w:sz w:val="28"/>
          <w:szCs w:val="28"/>
        </w:rPr>
        <w:t xml:space="preserve">сельского поселения </w:t>
      </w:r>
      <w:r w:rsidR="00313D30" w:rsidRPr="00313D30">
        <w:rPr>
          <w:bCs/>
          <w:sz w:val="28"/>
          <w:szCs w:val="28"/>
        </w:rPr>
        <w:t>Липовка</w:t>
      </w:r>
      <w:r w:rsidR="001955A9" w:rsidRPr="008B7F07">
        <w:rPr>
          <w:sz w:val="28"/>
          <w:szCs w:val="28"/>
        </w:rPr>
        <w:t>,</w:t>
      </w:r>
      <w:r w:rsidR="001955A9" w:rsidRPr="001955A9">
        <w:rPr>
          <w:sz w:val="28"/>
          <w:szCs w:val="28"/>
        </w:rPr>
        <w:t xml:space="preserve"> </w:t>
      </w:r>
      <w:r w:rsidRPr="008B7F07">
        <w:rPr>
          <w:sz w:val="28"/>
          <w:szCs w:val="28"/>
        </w:rPr>
        <w:t>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221E74" w:rsidRPr="00221E74">
        <w:rPr>
          <w:color w:val="000000" w:themeColor="text1"/>
          <w:sz w:val="28"/>
          <w:szCs w:val="28"/>
        </w:rPr>
        <w:t xml:space="preserve"> </w:t>
      </w:r>
      <w:r w:rsidR="00221E74" w:rsidRPr="00EC57C3">
        <w:rPr>
          <w:color w:val="000000" w:themeColor="text1"/>
          <w:sz w:val="28"/>
          <w:szCs w:val="28"/>
        </w:rPr>
        <w:t xml:space="preserve">официальном сайте </w:t>
      </w:r>
      <w:r w:rsidR="00221E74" w:rsidRPr="000E5E4B">
        <w:rPr>
          <w:color w:val="000000" w:themeColor="text1"/>
          <w:sz w:val="28"/>
          <w:szCs w:val="28"/>
        </w:rPr>
        <w:t>Администрации муниципального района Сергиевский Самарской области в разделе «Сергиевский район» поселение «</w:t>
      </w:r>
      <w:r w:rsidR="00313D30" w:rsidRPr="00313D30">
        <w:rPr>
          <w:bCs/>
          <w:sz w:val="28"/>
          <w:szCs w:val="28"/>
        </w:rPr>
        <w:t>Липовка</w:t>
      </w:r>
      <w:r w:rsidR="00221E74" w:rsidRPr="000E5E4B">
        <w:rPr>
          <w:color w:val="000000" w:themeColor="text1"/>
          <w:sz w:val="28"/>
          <w:szCs w:val="28"/>
        </w:rPr>
        <w:t>»</w:t>
      </w:r>
      <w:r w:rsidR="003156D6" w:rsidRPr="003156D6">
        <w:rPr>
          <w:sz w:val="28"/>
          <w:szCs w:val="28"/>
        </w:rPr>
        <w:t xml:space="preserve"> </w:t>
      </w:r>
      <w:r w:rsidR="003156D6" w:rsidRPr="00BB5E85">
        <w:rPr>
          <w:sz w:val="28"/>
          <w:szCs w:val="28"/>
        </w:rPr>
        <w:lastRenderedPageBreak/>
        <w:t>(далее – официальный сайт)</w:t>
      </w:r>
      <w:r w:rsidRPr="008B7F07">
        <w:rPr>
          <w:sz w:val="28"/>
          <w:szCs w:val="28"/>
        </w:rPr>
        <w:t xml:space="preserve">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proofErr w:type="gramStart"/>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 проекта;</w:t>
      </w:r>
      <w:proofErr w:type="gramEnd"/>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lastRenderedPageBreak/>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500B63">
        <w:rPr>
          <w:sz w:val="28"/>
          <w:szCs w:val="28"/>
        </w:rPr>
        <w:t xml:space="preserve">1. Оповещение о начале общественных обсуждений или публичных слушаний </w:t>
      </w:r>
      <w:r w:rsidRPr="00500B63">
        <w:rPr>
          <w:sz w:val="28"/>
          <w:szCs w:val="28"/>
          <w:u w:color="FFFFFF"/>
        </w:rPr>
        <w:t>по проектам, указанным в пункте 2</w:t>
      </w:r>
      <w:r w:rsidR="00F84330" w:rsidRPr="00500B63">
        <w:rPr>
          <w:sz w:val="28"/>
          <w:szCs w:val="28"/>
          <w:u w:color="FFFFFF"/>
        </w:rPr>
        <w:t xml:space="preserve"> главы 1 настоящего порядка</w:t>
      </w:r>
      <w:r w:rsidRPr="00500B63">
        <w:rPr>
          <w:sz w:val="28"/>
          <w:szCs w:val="28"/>
          <w:u w:color="FFFFFF"/>
        </w:rPr>
        <w:t xml:space="preserve">, осуществляется путем принятия и опубликования, а также размещения в сети «Интернет» постановления </w:t>
      </w:r>
      <w:r w:rsidR="00F84330" w:rsidRPr="00500B63">
        <w:rPr>
          <w:sz w:val="28"/>
          <w:szCs w:val="28"/>
          <w:u w:color="FFFFFF"/>
        </w:rPr>
        <w:t>г</w:t>
      </w:r>
      <w:r w:rsidRPr="00500B63">
        <w:rPr>
          <w:sz w:val="28"/>
          <w:szCs w:val="28"/>
          <w:u w:color="FFFFFF"/>
        </w:rPr>
        <w:t xml:space="preserve">лавы </w:t>
      </w:r>
      <w:r w:rsidR="00350C46" w:rsidRPr="00500B63">
        <w:rPr>
          <w:sz w:val="28"/>
          <w:szCs w:val="28"/>
        </w:rPr>
        <w:t xml:space="preserve">сельского поселения </w:t>
      </w:r>
      <w:r w:rsidR="00313D30" w:rsidRPr="00313D30">
        <w:rPr>
          <w:bCs/>
          <w:sz w:val="28"/>
          <w:szCs w:val="28"/>
        </w:rPr>
        <w:t>Липовка</w:t>
      </w:r>
      <w:r w:rsidR="00313D30" w:rsidRPr="00500B63">
        <w:rPr>
          <w:sz w:val="28"/>
          <w:szCs w:val="28"/>
          <w:u w:color="FFFFFF"/>
        </w:rPr>
        <w:t xml:space="preserve"> </w:t>
      </w:r>
      <w:r w:rsidRPr="00500B63">
        <w:rPr>
          <w:sz w:val="28"/>
          <w:szCs w:val="28"/>
          <w:u w:color="FFFFFF"/>
        </w:rPr>
        <w:t>о проведении общественных обсуждений</w:t>
      </w:r>
      <w:r w:rsidR="001955A9" w:rsidRPr="00500B63">
        <w:rPr>
          <w:sz w:val="28"/>
          <w:szCs w:val="28"/>
          <w:u w:color="FFFFFF"/>
        </w:rPr>
        <w:t xml:space="preserve"> </w:t>
      </w:r>
      <w:r w:rsidRPr="00500B63">
        <w:rPr>
          <w:sz w:val="28"/>
          <w:szCs w:val="28"/>
          <w:u w:color="FFFFFF"/>
        </w:rPr>
        <w:t>или публичных слушаний</w:t>
      </w:r>
      <w:r w:rsidR="00F84330" w:rsidRPr="00500B63">
        <w:rPr>
          <w:sz w:val="28"/>
          <w:szCs w:val="28"/>
          <w:u w:color="FFFFFF"/>
        </w:rPr>
        <w:t>.</w:t>
      </w:r>
      <w:r w:rsidR="00F84330">
        <w:rPr>
          <w:sz w:val="28"/>
          <w:szCs w:val="28"/>
        </w:rPr>
        <w:tab/>
      </w:r>
      <w:r>
        <w:rPr>
          <w:sz w:val="28"/>
          <w:szCs w:val="28"/>
          <w:u w:color="FFFFFF"/>
        </w:rPr>
        <w:t>Постановление</w:t>
      </w:r>
      <w:r w:rsidR="001955A9" w:rsidRPr="001955A9">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313D30" w:rsidRPr="00313D30">
        <w:rPr>
          <w:bCs/>
          <w:sz w:val="28"/>
          <w:szCs w:val="28"/>
        </w:rPr>
        <w:t>Липовка</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proofErr w:type="gramStart"/>
      <w:r w:rsidRPr="008B7F07">
        <w:rPr>
          <w:sz w:val="28"/>
          <w:szCs w:val="28"/>
        </w:rPr>
        <w:t xml:space="preserve">1) не </w:t>
      </w:r>
      <w:r w:rsidR="00313D30" w:rsidRPr="008B7F07">
        <w:rPr>
          <w:sz w:val="28"/>
          <w:szCs w:val="28"/>
        </w:rPr>
        <w:t>позднее,</w:t>
      </w:r>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313D30" w:rsidRPr="00313D30">
        <w:rPr>
          <w:bCs/>
          <w:sz w:val="28"/>
          <w:szCs w:val="28"/>
        </w:rPr>
        <w:t>Липовка</w:t>
      </w:r>
      <w:r w:rsidR="001955A9" w:rsidRPr="001955A9">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roofErr w:type="gramEnd"/>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1955A9" w:rsidRPr="001955A9">
        <w:rPr>
          <w:sz w:val="28"/>
          <w:szCs w:val="28"/>
        </w:rPr>
        <w:t xml:space="preserve"> </w:t>
      </w:r>
      <w:r w:rsidR="00350C46" w:rsidRPr="00256F31">
        <w:rPr>
          <w:sz w:val="28"/>
          <w:szCs w:val="28"/>
        </w:rPr>
        <w:t xml:space="preserve">сельского поселения </w:t>
      </w:r>
      <w:r w:rsidR="00313D30" w:rsidRPr="00313D30">
        <w:rPr>
          <w:bCs/>
          <w:sz w:val="28"/>
          <w:szCs w:val="28"/>
        </w:rPr>
        <w:t>Липовка</w:t>
      </w:r>
      <w:r w:rsidR="001955A9" w:rsidRPr="001955A9">
        <w:rPr>
          <w:sz w:val="28"/>
          <w:szCs w:val="28"/>
        </w:rPr>
        <w:t xml:space="preserve"> </w:t>
      </w:r>
      <w:r w:rsidRPr="008B7F07">
        <w:rPr>
          <w:sz w:val="28"/>
          <w:szCs w:val="28"/>
        </w:rPr>
        <w:t>в местах массового скопления граждан и в иных местах, расположенных на территории,</w:t>
      </w:r>
      <w:r w:rsidR="000A79A5">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313D30" w:rsidRPr="00313D30">
        <w:rPr>
          <w:bCs/>
          <w:sz w:val="28"/>
          <w:szCs w:val="28"/>
        </w:rPr>
        <w:t>Липовка</w:t>
      </w:r>
      <w:r w:rsidR="001955A9" w:rsidRPr="001955A9">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313D30" w:rsidRPr="00313D30">
        <w:rPr>
          <w:bCs/>
          <w:sz w:val="28"/>
          <w:szCs w:val="28"/>
        </w:rPr>
        <w:t>Липовка</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sidR="007502B4">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313D30" w:rsidRPr="00313D30">
        <w:rPr>
          <w:bCs/>
          <w:sz w:val="28"/>
          <w:szCs w:val="28"/>
        </w:rPr>
        <w:t>Липовка</w:t>
      </w:r>
      <w:r w:rsidR="001955A9" w:rsidRPr="001955A9">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lastRenderedPageBreak/>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313D30" w:rsidRPr="00313D30">
        <w:rPr>
          <w:bCs/>
          <w:sz w:val="28"/>
          <w:szCs w:val="28"/>
        </w:rPr>
        <w:t>Липовка</w:t>
      </w:r>
      <w:r w:rsidR="001955A9" w:rsidRPr="001955A9">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0A0D46" w:rsidRPr="00256F31">
        <w:rPr>
          <w:sz w:val="28"/>
          <w:szCs w:val="28"/>
        </w:rPr>
        <w:t xml:space="preserve">сельского поселения </w:t>
      </w:r>
      <w:r w:rsidR="00313D30" w:rsidRPr="00313D30">
        <w:rPr>
          <w:bCs/>
          <w:sz w:val="28"/>
          <w:szCs w:val="28"/>
        </w:rPr>
        <w:t>Липовка</w:t>
      </w:r>
      <w:r w:rsidR="001955A9" w:rsidRPr="001955A9">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313D30">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1955A9" w:rsidRPr="001955A9">
        <w:t xml:space="preserve"> </w:t>
      </w:r>
      <w:r w:rsidR="000A0D46" w:rsidRPr="00256F31">
        <w:rPr>
          <w:sz w:val="28"/>
          <w:szCs w:val="28"/>
        </w:rPr>
        <w:t xml:space="preserve">сельского поселения </w:t>
      </w:r>
      <w:r w:rsidR="00313D30" w:rsidRPr="00313D30">
        <w:rPr>
          <w:bCs/>
          <w:sz w:val="28"/>
          <w:szCs w:val="28"/>
        </w:rPr>
        <w:t>Липовка</w:t>
      </w:r>
      <w:r w:rsidR="001955A9" w:rsidRPr="008B7F07">
        <w:rPr>
          <w:sz w:val="28"/>
          <w:szCs w:val="28"/>
        </w:rPr>
        <w:t>,</w:t>
      </w:r>
      <w:r w:rsidR="001955A9" w:rsidRPr="001955A9">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00EF34FC">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00EF34FC">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w:t>
      </w:r>
      <w:r w:rsidRPr="00E0474F">
        <w:rPr>
          <w:sz w:val="28"/>
          <w:szCs w:val="28"/>
        </w:rPr>
        <w:lastRenderedPageBreak/>
        <w:t>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00EF34FC">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t>1) посредством официального сайта или информационных систем (в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lastRenderedPageBreak/>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w:t>
      </w:r>
      <w:r w:rsidR="00EF34FC" w:rsidRPr="000E5E4B">
        <w:rPr>
          <w:sz w:val="28"/>
          <w:szCs w:val="28"/>
        </w:rPr>
        <w:t>8</w:t>
      </w:r>
      <w:r w:rsidRPr="00EF34FC">
        <w:rPr>
          <w:sz w:val="28"/>
          <w:szCs w:val="28"/>
        </w:rPr>
        <w:t xml:space="preserve"> </w:t>
      </w:r>
      <w:r w:rsidRPr="00E0474F">
        <w:rPr>
          <w:sz w:val="28"/>
          <w:szCs w:val="28"/>
        </w:rPr>
        <w:t>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t>2</w:t>
      </w:r>
      <w:r w:rsidRPr="008B7F07">
        <w:rPr>
          <w:sz w:val="28"/>
          <w:szCs w:val="28"/>
        </w:rPr>
        <w:t xml:space="preserve">) по внесению изменений в Правила в части изменений 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w:t>
      </w:r>
      <w:r w:rsidR="00DF4B39" w:rsidRPr="00B82E8D">
        <w:rPr>
          <w:rFonts w:eastAsia="MS Mincho"/>
          <w:sz w:val="28"/>
          <w:szCs w:val="28"/>
        </w:rPr>
        <w:lastRenderedPageBreak/>
        <w:t>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B93DE8">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00B63">
        <w:rPr>
          <w:sz w:val="28"/>
          <w:szCs w:val="28"/>
        </w:rPr>
        <w:t xml:space="preserve">главы 2 настоящего порядка </w:t>
      </w:r>
      <w:r w:rsidRPr="00500B63">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00B63">
        <w:rPr>
          <w:sz w:val="28"/>
          <w:szCs w:val="28"/>
          <w:u w:color="FFFFFF"/>
        </w:rPr>
        <w:t xml:space="preserve"> главы</w:t>
      </w:r>
      <w:r w:rsidRPr="00500B63">
        <w:rPr>
          <w:sz w:val="28"/>
          <w:szCs w:val="28"/>
          <w:u w:color="FFFFFF"/>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00B63">
        <w:rPr>
          <w:sz w:val="28"/>
          <w:szCs w:val="28"/>
          <w:u w:color="FFFFFF"/>
        </w:rPr>
        <w:lastRenderedPageBreak/>
        <w:t xml:space="preserve">главы </w:t>
      </w:r>
      <w:r w:rsidRPr="00500B63">
        <w:rPr>
          <w:sz w:val="28"/>
          <w:szCs w:val="28"/>
          <w:u w:color="FFFFFF"/>
        </w:rPr>
        <w:t xml:space="preserve">исчисляется со дня опубликования соответствующего проекта </w:t>
      </w:r>
      <w:r w:rsidR="00B91D71" w:rsidRPr="00500B63">
        <w:rPr>
          <w:sz w:val="28"/>
          <w:szCs w:val="28"/>
          <w:u w:color="FFFFFF"/>
        </w:rPr>
        <w:t>п</w:t>
      </w:r>
      <w:r w:rsidRPr="00500B63">
        <w:rPr>
          <w:sz w:val="28"/>
          <w:szCs w:val="28"/>
          <w:u w:color="FFFFFF"/>
        </w:rPr>
        <w:t xml:space="preserve">равил, проекта по внесению изменений в </w:t>
      </w:r>
      <w:r w:rsidR="00B91D71" w:rsidRPr="00500B63">
        <w:rPr>
          <w:sz w:val="28"/>
          <w:szCs w:val="28"/>
          <w:u w:color="FFFFFF"/>
        </w:rPr>
        <w:t>п</w:t>
      </w:r>
      <w:r w:rsidRPr="00500B63">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4. Срок проведения общественных обсуждений или публичных слушаний, указанный в пункте 1 настоящей</w:t>
      </w:r>
      <w:r w:rsidR="00B91D71" w:rsidRPr="00500B63">
        <w:rPr>
          <w:sz w:val="28"/>
          <w:szCs w:val="28"/>
          <w:u w:color="FFFFFF"/>
        </w:rPr>
        <w:t xml:space="preserve"> главы</w:t>
      </w:r>
      <w:r w:rsidRPr="00500B63">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0405B1" w:rsidRPr="00313D30">
        <w:rPr>
          <w:bCs/>
          <w:sz w:val="28"/>
          <w:szCs w:val="28"/>
        </w:rPr>
        <w:t>Липовка</w:t>
      </w:r>
      <w:r w:rsidR="001955A9" w:rsidRPr="001955A9">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001955A9" w:rsidRPr="001955A9">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1955A9" w:rsidRPr="001955A9">
        <w:rPr>
          <w:sz w:val="28"/>
          <w:szCs w:val="28"/>
        </w:rPr>
        <w:t xml:space="preserve"> </w:t>
      </w:r>
      <w:r w:rsidR="00020C93" w:rsidRPr="00BB5E85">
        <w:rPr>
          <w:sz w:val="28"/>
          <w:szCs w:val="28"/>
        </w:rPr>
        <w:t xml:space="preserve">сельского поселения </w:t>
      </w:r>
      <w:r w:rsidR="000405B1" w:rsidRPr="00313D30">
        <w:rPr>
          <w:bCs/>
          <w:sz w:val="28"/>
          <w:szCs w:val="28"/>
        </w:rPr>
        <w:t>Липовка</w:t>
      </w:r>
      <w:r w:rsidR="001955A9" w:rsidRPr="001955A9">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0405B1" w:rsidRPr="00313D30">
        <w:rPr>
          <w:bCs/>
          <w:sz w:val="28"/>
          <w:szCs w:val="28"/>
        </w:rPr>
        <w:t>Липовка</w:t>
      </w:r>
      <w:r w:rsidR="001955A9" w:rsidRPr="001955A9">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w:t>
      </w:r>
      <w:r w:rsidR="00F937BE" w:rsidRPr="00BB5E85">
        <w:rPr>
          <w:sz w:val="28"/>
          <w:szCs w:val="28"/>
        </w:rPr>
        <w:t xml:space="preserve"> главы 2 настоящего </w:t>
      </w:r>
      <w:r w:rsidR="00F937BE" w:rsidRPr="00BB5E85">
        <w:rPr>
          <w:sz w:val="28"/>
          <w:szCs w:val="28"/>
        </w:rPr>
        <w:lastRenderedPageBreak/>
        <w:t>порядка</w:t>
      </w:r>
      <w:r w:rsidRPr="00BB5E85">
        <w:rPr>
          <w:sz w:val="28"/>
          <w:szCs w:val="28"/>
        </w:rPr>
        <w:t>, в срок не позднее 3 дней до дня проведения</w:t>
      </w:r>
      <w:proofErr w:type="gramEnd"/>
      <w:r w:rsidRPr="00BB5E85">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001955A9" w:rsidRPr="001955A9">
        <w:rPr>
          <w:sz w:val="28"/>
          <w:szCs w:val="28"/>
        </w:rPr>
        <w:t xml:space="preserve"> </w:t>
      </w:r>
      <w:r w:rsidRPr="008B7F07">
        <w:rPr>
          <w:sz w:val="28"/>
          <w:szCs w:val="28"/>
          <w:u w:color="FFFFFF"/>
        </w:rPr>
        <w:t>в нескольких частях</w:t>
      </w:r>
      <w:r w:rsidR="001955A9" w:rsidRPr="001955A9">
        <w:rPr>
          <w:sz w:val="28"/>
          <w:szCs w:val="28"/>
          <w:u w:color="FFFFFF"/>
        </w:rPr>
        <w:t xml:space="preserve"> </w:t>
      </w:r>
      <w:r w:rsidR="00020C93" w:rsidRPr="00256F31">
        <w:rPr>
          <w:sz w:val="28"/>
          <w:szCs w:val="28"/>
        </w:rPr>
        <w:t xml:space="preserve">сельского поселения </w:t>
      </w:r>
      <w:r w:rsidR="000405B1" w:rsidRPr="00313D30">
        <w:rPr>
          <w:bCs/>
          <w:sz w:val="28"/>
          <w:szCs w:val="28"/>
        </w:rPr>
        <w:t>Липовка</w:t>
      </w:r>
      <w:r w:rsidR="001955A9" w:rsidRPr="008B7F07">
        <w:rPr>
          <w:sz w:val="28"/>
          <w:szCs w:val="28"/>
        </w:rPr>
        <w:t>,</w:t>
      </w:r>
      <w:r w:rsidR="001955A9" w:rsidRPr="001955A9">
        <w:rPr>
          <w:sz w:val="28"/>
          <w:szCs w:val="28"/>
        </w:rPr>
        <w:t xml:space="preserve"> </w:t>
      </w:r>
      <w:r w:rsidRPr="008B7F07">
        <w:rPr>
          <w:sz w:val="28"/>
          <w:szCs w:val="28"/>
          <w:u w:color="FFFFFF"/>
        </w:rPr>
        <w:t xml:space="preserve">постановлением </w:t>
      </w:r>
      <w:r w:rsidR="00F937BE">
        <w:rPr>
          <w:sz w:val="28"/>
          <w:szCs w:val="28"/>
          <w:u w:color="FFFFFF"/>
        </w:rPr>
        <w:t>г</w:t>
      </w:r>
      <w:r w:rsidRPr="008B7F07">
        <w:rPr>
          <w:sz w:val="28"/>
          <w:szCs w:val="28"/>
          <w:u w:color="FFFFFF"/>
        </w:rPr>
        <w:t>лавы</w:t>
      </w:r>
      <w:r w:rsidR="001955A9" w:rsidRPr="001955A9">
        <w:rPr>
          <w:sz w:val="28"/>
          <w:szCs w:val="28"/>
          <w:u w:color="FFFFFF"/>
        </w:rPr>
        <w:t xml:space="preserve"> </w:t>
      </w:r>
      <w:r w:rsidR="00020C93" w:rsidRPr="00256F31">
        <w:rPr>
          <w:sz w:val="28"/>
          <w:szCs w:val="28"/>
        </w:rPr>
        <w:t xml:space="preserve">сельского поселения </w:t>
      </w:r>
      <w:r w:rsidR="000405B1" w:rsidRPr="00313D30">
        <w:rPr>
          <w:bCs/>
          <w:sz w:val="28"/>
          <w:szCs w:val="28"/>
        </w:rPr>
        <w:t>Липовка</w:t>
      </w:r>
      <w:r w:rsidR="001955A9" w:rsidRPr="008B7F07">
        <w:rPr>
          <w:sz w:val="28"/>
          <w:szCs w:val="28"/>
        </w:rPr>
        <w:t>,</w:t>
      </w:r>
      <w:r w:rsidR="001955A9" w:rsidRPr="001955A9">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0405B1" w:rsidRPr="00313D30">
        <w:rPr>
          <w:bCs/>
          <w:sz w:val="28"/>
          <w:szCs w:val="28"/>
        </w:rPr>
        <w:t>Липовка</w:t>
      </w:r>
      <w:r w:rsidR="001955A9" w:rsidRPr="008B7F07">
        <w:rPr>
          <w:sz w:val="28"/>
          <w:szCs w:val="28"/>
        </w:rPr>
        <w:t>,</w:t>
      </w:r>
      <w:r w:rsidR="001955A9" w:rsidRPr="001955A9">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 xml:space="preserve">и 1, 3, 4пункта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1955A9" w:rsidRPr="001955A9">
        <w:rPr>
          <w:sz w:val="28"/>
          <w:szCs w:val="28"/>
          <w:u w:color="FFFFFF"/>
        </w:rPr>
        <w:t xml:space="preserve"> </w:t>
      </w:r>
      <w:r w:rsidR="00020C93" w:rsidRPr="00256F31">
        <w:rPr>
          <w:sz w:val="28"/>
          <w:szCs w:val="28"/>
        </w:rPr>
        <w:t xml:space="preserve">сельского поселения </w:t>
      </w:r>
      <w:r w:rsidR="000405B1" w:rsidRPr="00313D30">
        <w:rPr>
          <w:bCs/>
          <w:sz w:val="28"/>
          <w:szCs w:val="28"/>
        </w:rPr>
        <w:t>Липовка</w:t>
      </w:r>
      <w:r>
        <w:rPr>
          <w:sz w:val="28"/>
          <w:szCs w:val="28"/>
          <w:u w:color="FFFFFF"/>
        </w:rPr>
        <w:t>.</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sidR="001955A9" w:rsidRPr="001955A9">
        <w:rPr>
          <w:bCs/>
          <w:sz w:val="28"/>
          <w:szCs w:val="28"/>
        </w:rPr>
        <w:t xml:space="preserve"> </w:t>
      </w:r>
      <w:r w:rsidR="000405B1" w:rsidRPr="00313D30">
        <w:rPr>
          <w:bCs/>
          <w:sz w:val="28"/>
          <w:szCs w:val="28"/>
        </w:rPr>
        <w:t>Липовка</w:t>
      </w:r>
      <w:r w:rsidR="001955A9" w:rsidRPr="001955A9">
        <w:rPr>
          <w:sz w:val="28"/>
          <w:szCs w:val="28"/>
        </w:rPr>
        <w:t xml:space="preserve"> </w:t>
      </w:r>
      <w:r w:rsidRPr="00653CA6">
        <w:rPr>
          <w:bCs/>
          <w:kern w:val="32"/>
          <w:sz w:val="28"/>
          <w:szCs w:val="28"/>
        </w:rPr>
        <w:t>муниципального района Сергиевский</w:t>
      </w:r>
      <w:r w:rsidRPr="00653CA6">
        <w:rPr>
          <w:sz w:val="28"/>
          <w:szCs w:val="28"/>
        </w:rPr>
        <w:t xml:space="preserve"> (далее – Комиссия) – по проектам, предусмотренным подпунктами 2, 5 и 6</w:t>
      </w:r>
      <w:r w:rsidR="000405B1">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0405B1" w:rsidRPr="00313D30">
        <w:rPr>
          <w:bCs/>
          <w:sz w:val="28"/>
          <w:szCs w:val="28"/>
        </w:rPr>
        <w:t>Липовка</w:t>
      </w:r>
      <w:r w:rsidR="001955A9" w:rsidRPr="001955A9">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3) определение перечня должностных лиц, специалистов, организаций, представителей общественности, приглашаемых к участию в </w:t>
      </w:r>
      <w:r w:rsidRPr="00BB5E85">
        <w:rPr>
          <w:sz w:val="28"/>
          <w:szCs w:val="28"/>
        </w:rPr>
        <w:lastRenderedPageBreak/>
        <w:t>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000405B1">
        <w:rPr>
          <w:sz w:val="28"/>
          <w:szCs w:val="28"/>
        </w:rPr>
        <w:t xml:space="preserve"> </w:t>
      </w:r>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7) определение докладчика (содокладчика) по выносимым 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7515E7" w:rsidRPr="007515E7">
        <w:rPr>
          <w:rFonts w:ascii="Times New Roman" w:hAnsi="Times New Roman" w:cs="Times New Roman"/>
          <w:sz w:val="28"/>
          <w:szCs w:val="28"/>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0405B1" w:rsidRPr="000405B1">
        <w:rPr>
          <w:rFonts w:ascii="Times New Roman" w:hAnsi="Times New Roman" w:cs="Times New Roman"/>
          <w:bCs/>
          <w:sz w:val="28"/>
          <w:szCs w:val="28"/>
        </w:rPr>
        <w:t>Липовка</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0405B1" w:rsidRPr="000405B1">
        <w:rPr>
          <w:rFonts w:ascii="Times New Roman" w:hAnsi="Times New Roman" w:cs="Times New Roman"/>
          <w:bCs/>
          <w:sz w:val="28"/>
          <w:szCs w:val="28"/>
        </w:rPr>
        <w:t>Липовка</w:t>
      </w:r>
      <w:r w:rsidR="000405B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0405B1" w:rsidRPr="000405B1">
        <w:rPr>
          <w:rFonts w:ascii="Times New Roman" w:hAnsi="Times New Roman" w:cs="Times New Roman"/>
          <w:bCs/>
          <w:sz w:val="28"/>
          <w:szCs w:val="28"/>
        </w:rPr>
        <w:t>Липовка</w:t>
      </w:r>
      <w:r w:rsidR="000405B1" w:rsidRPr="00BB5E85">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sidR="00CC7E58">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0405B1" w:rsidRPr="000405B1">
        <w:rPr>
          <w:rFonts w:ascii="Times New Roman" w:hAnsi="Times New Roman" w:cs="Times New Roman"/>
          <w:bCs/>
          <w:sz w:val="28"/>
          <w:szCs w:val="28"/>
        </w:rPr>
        <w:t>Липовка</w:t>
      </w:r>
      <w:r w:rsidR="007515E7" w:rsidRPr="007515E7">
        <w:rPr>
          <w:rFonts w:ascii="Times New Roman" w:hAnsi="Times New Roman" w:cs="Times New Roman"/>
          <w:bCs/>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002463E9">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0405B1" w:rsidRPr="000405B1">
        <w:rPr>
          <w:bCs/>
          <w:sz w:val="28"/>
          <w:szCs w:val="28"/>
        </w:rPr>
        <w:t>Липовка</w:t>
      </w:r>
      <w:r w:rsidR="007515E7" w:rsidRPr="007515E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00CC7E58">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00191ED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00B93DE8">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7515E7">
        <w:rPr>
          <w:sz w:val="28"/>
          <w:szCs w:val="28"/>
          <w:u w:color="FFFFFF"/>
        </w:rPr>
        <w:t xml:space="preserve"> </w:t>
      </w:r>
      <w:r w:rsidR="00293FAD" w:rsidRPr="00BB5E85">
        <w:rPr>
          <w:sz w:val="28"/>
          <w:szCs w:val="28"/>
          <w:u w:color="FFFFFF"/>
        </w:rPr>
        <w:t xml:space="preserve">сельского поселения </w:t>
      </w:r>
      <w:r w:rsidR="000405B1" w:rsidRPr="000405B1">
        <w:rPr>
          <w:bCs/>
          <w:sz w:val="28"/>
          <w:szCs w:val="28"/>
        </w:rPr>
        <w:t>Липовка</w:t>
      </w:r>
      <w:r w:rsidR="007515E7" w:rsidRPr="008B7F07">
        <w:rPr>
          <w:sz w:val="28"/>
          <w:szCs w:val="28"/>
        </w:rPr>
        <w:t>,</w:t>
      </w:r>
      <w:r w:rsidR="007515E7" w:rsidRPr="007515E7">
        <w:rPr>
          <w:sz w:val="28"/>
          <w:szCs w:val="28"/>
        </w:rPr>
        <w:t xml:space="preserve"> </w:t>
      </w:r>
      <w:r w:rsidRPr="00BB5E85">
        <w:rPr>
          <w:sz w:val="28"/>
          <w:szCs w:val="28"/>
          <w:u w:color="FFFFFF"/>
        </w:rPr>
        <w:t xml:space="preserve">а </w:t>
      </w:r>
      <w:r w:rsidRPr="00BB5E85">
        <w:rPr>
          <w:sz w:val="28"/>
          <w:szCs w:val="28"/>
          <w:u w:color="FFFFFF"/>
        </w:rPr>
        <w:lastRenderedPageBreak/>
        <w:t xml:space="preserve">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00F2774A">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00F2774A">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2774A">
        <w:rPr>
          <w:sz w:val="28"/>
          <w:szCs w:val="28"/>
        </w:rPr>
        <w:t xml:space="preserve"> </w:t>
      </w:r>
      <w:r w:rsidR="009D7C2B" w:rsidRPr="00293FAD">
        <w:rPr>
          <w:sz w:val="28"/>
          <w:szCs w:val="28"/>
          <w:u w:color="FFFFFF"/>
        </w:rPr>
        <w:t xml:space="preserve">сельского поселения </w:t>
      </w:r>
      <w:r w:rsidR="000405B1" w:rsidRPr="000405B1">
        <w:rPr>
          <w:bCs/>
          <w:sz w:val="28"/>
          <w:szCs w:val="28"/>
        </w:rPr>
        <w:t>Липовка</w:t>
      </w:r>
      <w:r w:rsidR="007515E7" w:rsidRPr="007515E7">
        <w:rPr>
          <w:sz w:val="28"/>
          <w:szCs w:val="28"/>
        </w:rPr>
        <w:t xml:space="preserve"> </w:t>
      </w:r>
      <w:r w:rsidRPr="008B7F07">
        <w:rPr>
          <w:sz w:val="28"/>
          <w:szCs w:val="28"/>
        </w:rPr>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Pr>
          <w:sz w:val="28"/>
          <w:szCs w:val="28"/>
        </w:rPr>
        <w:t xml:space="preserve">настоящей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F2774A">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0405B1" w:rsidRPr="000405B1">
        <w:rPr>
          <w:bCs/>
          <w:sz w:val="28"/>
          <w:szCs w:val="28"/>
        </w:rPr>
        <w:t>Липовка</w:t>
      </w:r>
      <w:r w:rsidR="007515E7" w:rsidRPr="007515E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0405B1" w:rsidRPr="000405B1">
        <w:rPr>
          <w:bCs/>
          <w:sz w:val="28"/>
          <w:szCs w:val="28"/>
        </w:rPr>
        <w:t>Липовка</w:t>
      </w:r>
      <w:r w:rsidR="007515E7" w:rsidRPr="007515E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0405B1" w:rsidRPr="000405B1">
        <w:rPr>
          <w:bCs/>
          <w:sz w:val="28"/>
          <w:szCs w:val="28"/>
        </w:rPr>
        <w:t>Липовка</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7515E7" w:rsidRPr="007515E7">
        <w:rPr>
          <w:sz w:val="28"/>
          <w:szCs w:val="28"/>
          <w:u w:color="FFFFFF"/>
        </w:rPr>
        <w:t xml:space="preserve"> </w:t>
      </w:r>
      <w:r w:rsidR="009D7C2B" w:rsidRPr="00293FAD">
        <w:rPr>
          <w:sz w:val="28"/>
          <w:szCs w:val="28"/>
          <w:u w:color="FFFFFF"/>
        </w:rPr>
        <w:t xml:space="preserve">сельского поселения </w:t>
      </w:r>
      <w:r w:rsidR="000405B1" w:rsidRPr="000405B1">
        <w:rPr>
          <w:bCs/>
          <w:sz w:val="28"/>
          <w:szCs w:val="28"/>
        </w:rPr>
        <w:t>Липовка</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500B63" w:rsidRDefault="000309F5" w:rsidP="000309F5">
      <w:pPr>
        <w:tabs>
          <w:tab w:val="left" w:pos="1134"/>
        </w:tabs>
        <w:spacing w:line="360" w:lineRule="auto"/>
        <w:ind w:firstLine="720"/>
        <w:jc w:val="both"/>
        <w:rPr>
          <w:sz w:val="28"/>
          <w:szCs w:val="28"/>
        </w:rPr>
      </w:pPr>
      <w:r w:rsidRPr="008B7F07">
        <w:rPr>
          <w:sz w:val="28"/>
          <w:szCs w:val="28"/>
        </w:rPr>
        <w:t xml:space="preserve">2) информацию об организаторе общественных обсуждений или </w:t>
      </w:r>
      <w:r w:rsidRPr="00500B63">
        <w:rPr>
          <w:sz w:val="28"/>
          <w:szCs w:val="28"/>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500B63">
        <w:rPr>
          <w:sz w:val="28"/>
          <w:szCs w:val="28"/>
        </w:rPr>
        <w:t xml:space="preserve">3) информацию, содержащуюся в опубликованном постановлении </w:t>
      </w:r>
      <w:r w:rsidR="00914B63" w:rsidRPr="00500B63">
        <w:rPr>
          <w:sz w:val="28"/>
          <w:szCs w:val="28"/>
        </w:rPr>
        <w:t>г</w:t>
      </w:r>
      <w:r w:rsidRPr="00500B63">
        <w:rPr>
          <w:sz w:val="28"/>
          <w:szCs w:val="28"/>
        </w:rPr>
        <w:t xml:space="preserve">лавы </w:t>
      </w:r>
      <w:r w:rsidR="009D7C2B" w:rsidRPr="00500B63">
        <w:rPr>
          <w:sz w:val="28"/>
          <w:szCs w:val="28"/>
          <w:u w:color="FFFFFF"/>
        </w:rPr>
        <w:t xml:space="preserve">сельского поселения </w:t>
      </w:r>
      <w:r w:rsidR="000405B1" w:rsidRPr="000405B1">
        <w:rPr>
          <w:bCs/>
          <w:sz w:val="28"/>
          <w:szCs w:val="28"/>
        </w:rPr>
        <w:t>Липовка</w:t>
      </w:r>
      <w:r w:rsidR="007515E7" w:rsidRPr="00500B63">
        <w:rPr>
          <w:sz w:val="28"/>
          <w:szCs w:val="28"/>
        </w:rPr>
        <w:t xml:space="preserve"> </w:t>
      </w:r>
      <w:r w:rsidRPr="00500B63">
        <w:rPr>
          <w:sz w:val="28"/>
          <w:szCs w:val="28"/>
        </w:rPr>
        <w:t>о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000405B1">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w:t>
      </w:r>
      <w:r w:rsidR="000309F5" w:rsidRPr="008B7F07">
        <w:rPr>
          <w:sz w:val="28"/>
          <w:szCs w:val="28"/>
        </w:rPr>
        <w:lastRenderedPageBreak/>
        <w:t xml:space="preserve">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0405B1" w:rsidRPr="000405B1">
        <w:rPr>
          <w:bCs/>
          <w:sz w:val="28"/>
          <w:szCs w:val="28"/>
        </w:rPr>
        <w:t>Липовка</w:t>
      </w:r>
      <w:r w:rsidR="000405B1"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F2774A">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F2774A">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Default="000E5E4B" w:rsidP="000E5E4B">
      <w:pPr>
        <w:pStyle w:val="af"/>
        <w:tabs>
          <w:tab w:val="left" w:pos="709"/>
        </w:tabs>
        <w:spacing w:line="360" w:lineRule="auto"/>
        <w:ind w:left="0"/>
        <w:jc w:val="both"/>
        <w:rPr>
          <w:sz w:val="28"/>
          <w:szCs w:val="28"/>
        </w:rPr>
      </w:pPr>
      <w:r>
        <w:rPr>
          <w:sz w:val="28"/>
          <w:szCs w:val="28"/>
        </w:rPr>
        <w:tab/>
        <w:t xml:space="preserve">3. </w:t>
      </w:r>
      <w:proofErr w:type="gramStart"/>
      <w:r w:rsidR="000309F5"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000309F5"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000309F5" w:rsidRPr="00EE7D07">
        <w:rPr>
          <w:sz w:val="28"/>
          <w:szCs w:val="28"/>
        </w:rPr>
        <w:t>дминистрацией</w:t>
      </w:r>
      <w:r w:rsidR="00BA4255" w:rsidRPr="00EE7D07">
        <w:rPr>
          <w:sz w:val="28"/>
          <w:szCs w:val="28"/>
        </w:rPr>
        <w:t xml:space="preserve"> сельского поселения </w:t>
      </w:r>
      <w:r w:rsidR="000405B1" w:rsidRPr="000405B1">
        <w:rPr>
          <w:bCs/>
          <w:sz w:val="28"/>
          <w:szCs w:val="28"/>
        </w:rPr>
        <w:lastRenderedPageBreak/>
        <w:t>Липовка</w:t>
      </w:r>
      <w:r w:rsidR="007515E7" w:rsidRPr="007515E7">
        <w:rPr>
          <w:sz w:val="28"/>
          <w:szCs w:val="28"/>
        </w:rPr>
        <w:t xml:space="preserve"> </w:t>
      </w:r>
      <w:r w:rsidR="000309F5" w:rsidRPr="00EE7D07">
        <w:rPr>
          <w:sz w:val="28"/>
          <w:szCs w:val="28"/>
        </w:rPr>
        <w:t xml:space="preserve">на официальном сайте </w:t>
      </w:r>
      <w:r w:rsidR="000309F5" w:rsidRPr="00B82E8D">
        <w:rPr>
          <w:sz w:val="28"/>
          <w:szCs w:val="28"/>
        </w:rPr>
        <w:t>в сети «Интернет</w:t>
      </w:r>
      <w:r w:rsidR="000309F5" w:rsidRPr="000E5E4B">
        <w:rPr>
          <w:sz w:val="28"/>
          <w:szCs w:val="28"/>
        </w:rPr>
        <w:t>»</w:t>
      </w:r>
      <w:r w:rsidR="00BA4255" w:rsidRPr="000E5E4B">
        <w:rPr>
          <w:sz w:val="28"/>
          <w:szCs w:val="28"/>
        </w:rPr>
        <w:t xml:space="preserve"> </w:t>
      </w:r>
      <w:r w:rsidR="00A71EB5" w:rsidRPr="000E5E4B">
        <w:rPr>
          <w:sz w:val="28"/>
          <w:szCs w:val="28"/>
        </w:rPr>
        <w:t xml:space="preserve">и (или) информационных системах </w:t>
      </w:r>
      <w:r w:rsidR="00BA4255" w:rsidRPr="000E5E4B">
        <w:rPr>
          <w:sz w:val="28"/>
          <w:szCs w:val="28"/>
        </w:rPr>
        <w:t>не позднее</w:t>
      </w:r>
      <w:r w:rsidR="00BA4255" w:rsidRPr="00B82E8D">
        <w:rPr>
          <w:sz w:val="28"/>
          <w:szCs w:val="28"/>
        </w:rPr>
        <w:t xml:space="preserve"> 10 дней со дня подписания</w:t>
      </w:r>
      <w:r w:rsidR="00EE7D07" w:rsidRPr="00B82E8D">
        <w:rPr>
          <w:sz w:val="28"/>
          <w:szCs w:val="28"/>
        </w:rPr>
        <w:t>.</w:t>
      </w:r>
      <w:proofErr w:type="gramEnd"/>
    </w:p>
    <w:p w:rsidR="000E5E4B" w:rsidRDefault="000E5E4B" w:rsidP="000E5E4B">
      <w:pPr>
        <w:pStyle w:val="af"/>
        <w:tabs>
          <w:tab w:val="left" w:pos="709"/>
        </w:tabs>
        <w:spacing w:line="360" w:lineRule="auto"/>
        <w:ind w:left="0"/>
        <w:jc w:val="both"/>
        <w:rPr>
          <w:sz w:val="28"/>
          <w:szCs w:val="28"/>
        </w:rPr>
      </w:pPr>
      <w:r>
        <w:rPr>
          <w:sz w:val="28"/>
          <w:szCs w:val="28"/>
        </w:rPr>
        <w:tab/>
        <w:t xml:space="preserve">4. </w:t>
      </w:r>
      <w:r w:rsidR="00EE7D07" w:rsidRPr="00500B63">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Pr>
          <w:sz w:val="28"/>
          <w:szCs w:val="28"/>
        </w:rPr>
        <w:t xml:space="preserve"> или публичных </w:t>
      </w:r>
      <w:r>
        <w:rPr>
          <w:sz w:val="28"/>
          <w:szCs w:val="28"/>
        </w:rPr>
        <w:t>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0405B1" w:rsidRPr="000405B1">
        <w:rPr>
          <w:bCs/>
          <w:sz w:val="28"/>
          <w:szCs w:val="28"/>
        </w:rPr>
        <w:t>Липовка</w:t>
      </w:r>
      <w:r w:rsidR="007515E7" w:rsidRPr="007515E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A71EB5">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7515E7" w:rsidRPr="007515E7">
        <w:rPr>
          <w:sz w:val="28"/>
          <w:szCs w:val="28"/>
        </w:rPr>
        <w:t xml:space="preserve"> </w:t>
      </w:r>
      <w:r w:rsidR="000C0823">
        <w:rPr>
          <w:sz w:val="28"/>
          <w:szCs w:val="28"/>
        </w:rPr>
        <w:t xml:space="preserve">сельского поселения </w:t>
      </w:r>
      <w:r w:rsidR="000405B1" w:rsidRPr="000405B1">
        <w:rPr>
          <w:bCs/>
          <w:sz w:val="28"/>
          <w:szCs w:val="28"/>
        </w:rPr>
        <w:t>Липовка</w:t>
      </w:r>
      <w:r w:rsidR="007515E7">
        <w:rPr>
          <w:bCs/>
          <w:sz w:val="28"/>
          <w:szCs w:val="28"/>
        </w:rPr>
        <w:t>,</w:t>
      </w:r>
      <w:r w:rsidR="007515E7" w:rsidRPr="007515E7">
        <w:rPr>
          <w:sz w:val="28"/>
          <w:szCs w:val="28"/>
        </w:rPr>
        <w:t xml:space="preserve"> </w:t>
      </w:r>
      <w:r w:rsidRPr="008B7F07">
        <w:rPr>
          <w:sz w:val="28"/>
          <w:szCs w:val="28"/>
        </w:rPr>
        <w:t xml:space="preserve">в том числе по внесению в </w:t>
      </w:r>
      <w:r>
        <w:rPr>
          <w:sz w:val="28"/>
          <w:szCs w:val="28"/>
        </w:rPr>
        <w:t xml:space="preserve">него </w:t>
      </w:r>
      <w:r w:rsidRPr="008B7F07">
        <w:rPr>
          <w:sz w:val="28"/>
          <w:szCs w:val="28"/>
        </w:rPr>
        <w:t>изменений проводятся в каждом</w:t>
      </w:r>
      <w:r w:rsidR="00F2774A">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F2774A">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0405B1" w:rsidRPr="000405B1">
        <w:rPr>
          <w:bCs/>
          <w:sz w:val="28"/>
          <w:szCs w:val="28"/>
        </w:rPr>
        <w:t>Липовка</w:t>
      </w:r>
      <w:r w:rsidR="007515E7" w:rsidRPr="007515E7">
        <w:rPr>
          <w:sz w:val="28"/>
          <w:szCs w:val="28"/>
        </w:rPr>
        <w:t xml:space="preserve"> </w:t>
      </w:r>
      <w:r w:rsidRPr="008B7F07">
        <w:rPr>
          <w:sz w:val="28"/>
          <w:szCs w:val="28"/>
        </w:rPr>
        <w:t xml:space="preserve">общественные обсуждения или </w:t>
      </w:r>
      <w:r w:rsidRPr="008B7F07">
        <w:rPr>
          <w:sz w:val="28"/>
          <w:szCs w:val="28"/>
        </w:rPr>
        <w:lastRenderedPageBreak/>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Pr>
          <w:sz w:val="28"/>
          <w:szCs w:val="28"/>
        </w:rPr>
        <w:t xml:space="preserve"> </w:t>
      </w:r>
      <w:r w:rsidR="000C0823">
        <w:rPr>
          <w:sz w:val="28"/>
          <w:szCs w:val="28"/>
        </w:rPr>
        <w:t xml:space="preserve">сельского поселения </w:t>
      </w:r>
      <w:r w:rsidR="000405B1" w:rsidRPr="000405B1">
        <w:rPr>
          <w:bCs/>
          <w:sz w:val="28"/>
          <w:szCs w:val="28"/>
        </w:rPr>
        <w:t>Липовка</w:t>
      </w:r>
      <w:r w:rsidR="007515E7" w:rsidRPr="008B7F07">
        <w:rPr>
          <w:sz w:val="28"/>
          <w:szCs w:val="28"/>
        </w:rPr>
        <w:t>,</w:t>
      </w:r>
      <w:r w:rsidR="007515E7">
        <w:rPr>
          <w:sz w:val="28"/>
          <w:szCs w:val="28"/>
        </w:rPr>
        <w:t xml:space="preserve"> </w:t>
      </w:r>
      <w:r w:rsidRPr="008B7F07">
        <w:rPr>
          <w:sz w:val="28"/>
          <w:szCs w:val="28"/>
        </w:rPr>
        <w:t>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F2774A">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0405B1" w:rsidRPr="000405B1">
        <w:rPr>
          <w:bCs/>
          <w:sz w:val="28"/>
          <w:szCs w:val="28"/>
        </w:rPr>
        <w:t>Липовка</w:t>
      </w:r>
      <w:r w:rsidR="007515E7">
        <w:rPr>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w:t>
      </w:r>
      <w:proofErr w:type="gramStart"/>
      <w:r w:rsidRPr="00B82E8D">
        <w:rPr>
          <w:rFonts w:eastAsia="MS Mincho"/>
          <w:sz w:val="28"/>
          <w:szCs w:val="28"/>
        </w:rPr>
        <w:t>,</w:t>
      </w:r>
      <w:proofErr w:type="gramEnd"/>
      <w:r w:rsidRPr="00B82E8D">
        <w:rPr>
          <w:rFonts w:eastAsia="MS Mincho"/>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F2774A">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0405B1" w:rsidRPr="000405B1">
        <w:rPr>
          <w:rFonts w:ascii="Times New Roman" w:hAnsi="Times New Roman"/>
          <w:bCs/>
          <w:sz w:val="28"/>
        </w:rPr>
        <w:t>Липовка</w:t>
      </w:r>
      <w:r w:rsidR="007515E7" w:rsidRPr="007515E7">
        <w:rPr>
          <w:rFonts w:ascii="Times New Roman" w:hAnsi="Times New Roman"/>
          <w:bCs/>
          <w:sz w:val="28"/>
        </w:rPr>
        <w:t>,</w:t>
      </w:r>
      <w:r w:rsidR="007515E7">
        <w:rPr>
          <w:rFonts w:ascii="Times New Roman" w:hAnsi="Times New Roman"/>
          <w:bCs/>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00F2774A">
        <w:rPr>
          <w:rFonts w:ascii="Times New Roman" w:hAnsi="Times New Roman"/>
          <w:sz w:val="28"/>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0405B1" w:rsidRPr="000405B1">
        <w:rPr>
          <w:bCs/>
          <w:sz w:val="28"/>
          <w:szCs w:val="28"/>
        </w:rPr>
        <w:t>Липовка</w:t>
      </w:r>
      <w:r w:rsidR="007515E7" w:rsidRPr="008B7F07">
        <w:rPr>
          <w:sz w:val="28"/>
          <w:szCs w:val="28"/>
        </w:rPr>
        <w:t>,</w:t>
      </w:r>
      <w:r w:rsidR="007515E7">
        <w:rPr>
          <w:sz w:val="28"/>
          <w:szCs w:val="28"/>
        </w:rPr>
        <w:t xml:space="preserve"> </w:t>
      </w:r>
      <w:r w:rsidRPr="008B7F07">
        <w:rPr>
          <w:sz w:val="28"/>
          <w:szCs w:val="28"/>
          <w:u w:color="FFFFFF"/>
        </w:rPr>
        <w:t xml:space="preserve">для официального </w:t>
      </w:r>
      <w:r w:rsidRPr="000E5E4B">
        <w:rPr>
          <w:sz w:val="28"/>
          <w:szCs w:val="28"/>
          <w:u w:color="FFFFFF"/>
        </w:rPr>
        <w:t xml:space="preserve">опубликования муниципальных правовых актов, и размещается на официальном сайте </w:t>
      </w:r>
      <w:r w:rsidR="00A71EB5" w:rsidRPr="000E5E4B">
        <w:rPr>
          <w:sz w:val="28"/>
          <w:szCs w:val="28"/>
        </w:rPr>
        <w:t>и (или) информационных системах</w:t>
      </w:r>
      <w:r w:rsidR="00A71EB5" w:rsidRPr="000E5E4B">
        <w:rPr>
          <w:sz w:val="28"/>
          <w:szCs w:val="28"/>
          <w:u w:color="FFFFFF"/>
        </w:rPr>
        <w:t xml:space="preserve"> </w:t>
      </w:r>
      <w:r w:rsidRPr="000E5E4B">
        <w:rPr>
          <w:sz w:val="28"/>
          <w:szCs w:val="28"/>
          <w:u w:color="FFFFFF"/>
        </w:rPr>
        <w:t>после</w:t>
      </w:r>
      <w:r w:rsidRPr="008B7F07">
        <w:rPr>
          <w:sz w:val="28"/>
          <w:szCs w:val="28"/>
          <w:u w:color="FFFFFF"/>
        </w:rPr>
        <w:t xml:space="preserve">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0405B1" w:rsidRPr="000405B1">
        <w:rPr>
          <w:bCs/>
          <w:sz w:val="28"/>
          <w:szCs w:val="28"/>
        </w:rPr>
        <w:t>Липовка</w:t>
      </w:r>
      <w:r w:rsidR="007515E7" w:rsidRPr="008B7F07">
        <w:rPr>
          <w:sz w:val="28"/>
          <w:szCs w:val="28"/>
        </w:rPr>
        <w:t>,</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2774A">
        <w:rPr>
          <w:rFonts w:ascii="Times New Roman" w:hAnsi="Times New Roman"/>
          <w:sz w:val="28"/>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lastRenderedPageBreak/>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C53DC5">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w:t>
      </w:r>
      <w:r w:rsidRPr="006B6ABF">
        <w:rPr>
          <w:sz w:val="28"/>
          <w:szCs w:val="28"/>
          <w:u w:color="FFFFFF"/>
        </w:rPr>
        <w:lastRenderedPageBreak/>
        <w:t xml:space="preserve">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w:t>
      </w:r>
      <w:r w:rsidRPr="006E0833">
        <w:rPr>
          <w:sz w:val="28"/>
          <w:u w:color="FFFFFF"/>
        </w:rPr>
        <w:lastRenderedPageBreak/>
        <w:t>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C53DC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случае</w:t>
      </w:r>
      <w:r w:rsidR="00C53DC5">
        <w:rPr>
          <w:rFonts w:ascii="Times" w:hAnsi="Times" w:cs="Charcoal CY"/>
          <w:sz w:val="28"/>
          <w:szCs w:val="28"/>
        </w:rPr>
        <w:t xml:space="preserve"> </w:t>
      </w:r>
      <w:r w:rsidRPr="00B9741C">
        <w:rPr>
          <w:rFonts w:ascii="Times" w:hAnsi="Times" w:cs="Charcoal CY"/>
          <w:sz w:val="28"/>
          <w:szCs w:val="28"/>
        </w:rPr>
        <w:t>если</w:t>
      </w:r>
      <w:r w:rsidR="00C53DC5">
        <w:rPr>
          <w:rFonts w:ascii="Times" w:hAnsi="Times" w:cs="Charcoal CY"/>
          <w:sz w:val="28"/>
          <w:szCs w:val="28"/>
        </w:rPr>
        <w:t xml:space="preserve"> </w:t>
      </w:r>
      <w:r w:rsidRPr="00B9741C">
        <w:rPr>
          <w:rFonts w:ascii="Times" w:hAnsi="Times" w:cs="Charcoal CY"/>
          <w:sz w:val="28"/>
          <w:szCs w:val="28"/>
        </w:rPr>
        <w:t>земельный</w:t>
      </w:r>
      <w:r w:rsidR="00C53DC5">
        <w:rPr>
          <w:rFonts w:ascii="Times" w:hAnsi="Times" w:cs="Charcoal CY"/>
          <w:sz w:val="28"/>
          <w:szCs w:val="28"/>
        </w:rPr>
        <w:t xml:space="preserve"> </w:t>
      </w:r>
      <w:r w:rsidRPr="00B9741C">
        <w:rPr>
          <w:rFonts w:ascii="Times" w:hAnsi="Times" w:cs="Charcoal CY"/>
          <w:sz w:val="28"/>
          <w:szCs w:val="28"/>
        </w:rPr>
        <w:t>участок</w:t>
      </w:r>
      <w:r w:rsidR="00C53DC5">
        <w:rPr>
          <w:rFonts w:ascii="Times" w:hAnsi="Times" w:cs="Charcoal CY"/>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нем</w:t>
      </w:r>
      <w:r w:rsidR="00C53DC5">
        <w:rPr>
          <w:rFonts w:ascii="Times" w:hAnsi="Times" w:cs="Charcoal CY"/>
          <w:sz w:val="28"/>
          <w:szCs w:val="28"/>
        </w:rPr>
        <w:t xml:space="preserve"> </w:t>
      </w:r>
      <w:r w:rsidRPr="00B9741C">
        <w:rPr>
          <w:rFonts w:ascii="Times" w:hAnsi="Times" w:cs="Charcoal CY"/>
          <w:sz w:val="28"/>
          <w:szCs w:val="28"/>
        </w:rPr>
        <w:t>объект</w:t>
      </w:r>
      <w:r w:rsidR="00C53DC5">
        <w:rPr>
          <w:rFonts w:ascii="Times" w:hAnsi="Times" w:cs="Charcoal CY"/>
          <w:sz w:val="28"/>
          <w:szCs w:val="28"/>
        </w:rPr>
        <w:t xml:space="preserve"> </w:t>
      </w:r>
      <w:r w:rsidRPr="00B9741C">
        <w:rPr>
          <w:rFonts w:ascii="Times" w:hAnsi="Times" w:cs="Charcoal CY"/>
          <w:sz w:val="28"/>
          <w:szCs w:val="28"/>
        </w:rPr>
        <w:t>капитального</w:t>
      </w:r>
      <w:r w:rsidR="00C53DC5">
        <w:rPr>
          <w:rFonts w:ascii="Times" w:hAnsi="Times" w:cs="Charcoal CY"/>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отношении</w:t>
      </w:r>
      <w:r w:rsidR="00C53DC5">
        <w:rPr>
          <w:rFonts w:ascii="Times" w:hAnsi="Times" w:cs="Charcoal CY"/>
          <w:sz w:val="28"/>
          <w:szCs w:val="28"/>
        </w:rPr>
        <w:t xml:space="preserve"> </w:t>
      </w:r>
      <w:r w:rsidRPr="00B9741C">
        <w:rPr>
          <w:rFonts w:ascii="Times" w:hAnsi="Times" w:cs="Charcoal CY"/>
          <w:sz w:val="28"/>
          <w:szCs w:val="28"/>
        </w:rPr>
        <w:t>которых</w:t>
      </w:r>
      <w:r w:rsidR="00C53DC5">
        <w:rPr>
          <w:rFonts w:ascii="Times" w:hAnsi="Times" w:cs="Charcoal CY"/>
          <w:sz w:val="28"/>
          <w:szCs w:val="28"/>
        </w:rPr>
        <w:t xml:space="preserve"> </w:t>
      </w:r>
      <w:r w:rsidRPr="00B9741C">
        <w:rPr>
          <w:rFonts w:ascii="Times" w:hAnsi="Times" w:cs="Charcoal CY"/>
          <w:sz w:val="28"/>
          <w:szCs w:val="28"/>
        </w:rPr>
        <w:t>испрашивается</w:t>
      </w:r>
      <w:r w:rsidR="00C53DC5">
        <w:rPr>
          <w:rFonts w:ascii="Times" w:hAnsi="Times" w:cs="Charcoal CY"/>
          <w:sz w:val="28"/>
          <w:szCs w:val="28"/>
        </w:rPr>
        <w:t xml:space="preserve"> </w:t>
      </w:r>
      <w:r w:rsidRPr="00B9741C">
        <w:rPr>
          <w:rFonts w:ascii="Times" w:hAnsi="Times" w:cs="Charcoal CY"/>
          <w:sz w:val="28"/>
          <w:szCs w:val="28"/>
        </w:rPr>
        <w:t>разрешение</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00C53DC5">
        <w:rPr>
          <w:rFonts w:ascii="Times" w:hAnsi="Times" w:cs="Charcoal CY"/>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долевой</w:t>
      </w:r>
      <w:r w:rsidR="00C53DC5">
        <w:rPr>
          <w:rFonts w:ascii="Times" w:hAnsi="Times" w:cs="Charcoal CY"/>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 xml:space="preserve">с предъявлением оригинала </w:t>
      </w:r>
      <w:r w:rsidRPr="00F02620">
        <w:rPr>
          <w:sz w:val="28"/>
          <w:szCs w:val="28"/>
          <w:u w:color="FFFFFF"/>
        </w:rPr>
        <w:lastRenderedPageBreak/>
        <w:t>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C53DC5">
        <w:rPr>
          <w:sz w:val="28"/>
          <w:szCs w:val="28"/>
          <w:u w:color="FFFFFF"/>
        </w:rPr>
        <w:t xml:space="preserve"> </w:t>
      </w:r>
      <w:r w:rsidR="000309F5" w:rsidRPr="008B7F07">
        <w:rPr>
          <w:sz w:val="28"/>
          <w:szCs w:val="28"/>
        </w:rPr>
        <w:t>о предоставлении разрешения на условно разрешенный вид использования</w:t>
      </w:r>
      <w:r w:rsidR="00C53DC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00476D7D">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lastRenderedPageBreak/>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00476D7D">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proofErr w:type="gramStart"/>
      <w:r>
        <w:rPr>
          <w:rFonts w:ascii="Times New Roman" w:hAnsi="Times New Roman"/>
          <w:sz w:val="28"/>
          <w:szCs w:val="28"/>
          <w:u w:color="FFFFFF"/>
        </w:rPr>
        <w:t>4</w:t>
      </w:r>
      <w:r w:rsidRPr="00F02620">
        <w:rPr>
          <w:rFonts w:ascii="Times New Roman" w:hAnsi="Times New Roman"/>
          <w:sz w:val="28"/>
          <w:szCs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w:t>
      </w:r>
      <w:r w:rsidR="00476D7D">
        <w:rPr>
          <w:rFonts w:ascii="Times New Roman" w:hAnsi="Times New Roman"/>
          <w:sz w:val="28"/>
          <w:szCs w:val="28"/>
          <w:u w:color="FFFFFF"/>
        </w:rPr>
        <w:t xml:space="preserve"> </w:t>
      </w:r>
      <w:r w:rsidRPr="00F02620">
        <w:rPr>
          <w:rFonts w:ascii="Times New Roman" w:hAnsi="Times New Roman"/>
          <w:sz w:val="28"/>
          <w:szCs w:val="28"/>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w:t>
      </w:r>
      <w:proofErr w:type="gramEnd"/>
      <w:r w:rsidRPr="00F02620">
        <w:rPr>
          <w:rFonts w:ascii="Times New Roman" w:hAnsi="Times New Roman"/>
          <w:sz w:val="28"/>
          <w:szCs w:val="28"/>
          <w:u w:color="FFFFFF"/>
        </w:rPr>
        <w:t xml:space="preserve">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46470A">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476D7D" w:rsidRPr="000405B1">
        <w:rPr>
          <w:rFonts w:ascii="Times New Roman" w:hAnsi="Times New Roman"/>
          <w:bCs/>
          <w:sz w:val="28"/>
          <w:szCs w:val="28"/>
        </w:rPr>
        <w:t>Липовка</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lastRenderedPageBreak/>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476D7D" w:rsidRPr="000405B1">
        <w:rPr>
          <w:bCs/>
          <w:sz w:val="28"/>
          <w:szCs w:val="28"/>
        </w:rPr>
        <w:t>Липовка</w:t>
      </w:r>
      <w:r w:rsidR="007515E7" w:rsidRPr="008B7F07">
        <w:rPr>
          <w:sz w:val="28"/>
          <w:szCs w:val="28"/>
        </w:rPr>
        <w:t>,</w:t>
      </w:r>
      <w:r w:rsidR="007515E7">
        <w:rPr>
          <w:sz w:val="28"/>
          <w:szCs w:val="28"/>
        </w:rPr>
        <w:t xml:space="preserve"> </w:t>
      </w:r>
      <w:r w:rsidR="000309F5">
        <w:rPr>
          <w:sz w:val="28"/>
          <w:szCs w:val="28"/>
          <w:u w:color="FFFFFF"/>
        </w:rPr>
        <w:t>в порядке межведомственного взаимодействия,</w:t>
      </w:r>
      <w:r w:rsidR="0046470A">
        <w:rPr>
          <w:sz w:val="28"/>
          <w:szCs w:val="28"/>
          <w:u w:color="FFFFFF"/>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46470A">
        <w:rPr>
          <w:rFonts w:ascii="Times New Roman" w:hAnsi="Times New Roman"/>
          <w:sz w:val="28"/>
          <w:szCs w:val="28"/>
        </w:rPr>
        <w:t xml:space="preserve"> </w:t>
      </w:r>
      <w:r w:rsidR="000309F5"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000309F5" w:rsidRPr="00BD20E9">
        <w:rPr>
          <w:rFonts w:ascii="Times New Roman" w:hAnsi="Times New Roman"/>
          <w:sz w:val="28"/>
          <w:szCs w:val="28"/>
        </w:rPr>
        <w:t>использования, на отклонение от предельных параметров</w:t>
      </w:r>
      <w:r w:rsidR="000309F5">
        <w:rPr>
          <w:rFonts w:ascii="Times New Roman" w:hAnsi="Times New Roman"/>
          <w:sz w:val="28"/>
          <w:szCs w:val="28"/>
        </w:rPr>
        <w:t>,</w:t>
      </w:r>
      <w:r w:rsidR="0046470A">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lastRenderedPageBreak/>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00250801">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7515E7">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00476D7D">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0025080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w:t>
      </w:r>
      <w:r w:rsidRPr="00442FD1">
        <w:rPr>
          <w:rFonts w:ascii="Times New Roman" w:hAnsi="Times New Roman"/>
          <w:sz w:val="28"/>
          <w:szCs w:val="28"/>
        </w:rPr>
        <w:lastRenderedPageBreak/>
        <w:t>исполнит</w:t>
      </w:r>
      <w:r w:rsidRPr="008652AA">
        <w:rPr>
          <w:rFonts w:ascii="Times New Roman" w:hAnsi="Times New Roman"/>
          <w:sz w:val="28"/>
          <w:szCs w:val="28"/>
        </w:rPr>
        <w:t>ельный орган государственной власти, должностному лицу,</w:t>
      </w:r>
      <w:r w:rsidR="00250801">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3</w:t>
      </w:r>
      <w:r w:rsidR="000309F5" w:rsidRPr="00F02620">
        <w:rPr>
          <w:rFonts w:ascii="Times New Roman" w:hAnsi="Times New Roman"/>
          <w:sz w:val="28"/>
          <w:szCs w:val="28"/>
        </w:rPr>
        <w:t>) не</w:t>
      </w:r>
      <w:r w:rsidR="007515E7">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0025005F">
        <w:rPr>
          <w:rFonts w:ascii="Times New Roman" w:hAnsi="Times New Roman"/>
          <w:sz w:val="28"/>
          <w:szCs w:val="28"/>
        </w:rPr>
        <w:t>3 и 5</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A71EB5">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533D61">
      <w:pPr>
        <w:tabs>
          <w:tab w:val="left" w:pos="1134"/>
          <w:tab w:val="left" w:pos="2552"/>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476D7D" w:rsidRPr="000405B1">
        <w:rPr>
          <w:bCs/>
          <w:sz w:val="28"/>
          <w:szCs w:val="28"/>
        </w:rPr>
        <w:t>Липовка</w:t>
      </w:r>
      <w:r w:rsidR="007515E7">
        <w:rPr>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476D7D" w:rsidRPr="000405B1">
        <w:rPr>
          <w:bCs/>
          <w:sz w:val="28"/>
          <w:szCs w:val="28"/>
        </w:rPr>
        <w:t>Липовка</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sidR="00DB5979">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476D7D" w:rsidRPr="000405B1">
        <w:rPr>
          <w:bCs/>
          <w:sz w:val="28"/>
          <w:szCs w:val="28"/>
        </w:rPr>
        <w:t>Липовка</w:t>
      </w:r>
      <w:r w:rsidR="007515E7">
        <w:rPr>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476D7D" w:rsidRPr="000405B1">
        <w:rPr>
          <w:bCs/>
          <w:sz w:val="28"/>
          <w:szCs w:val="28"/>
        </w:rPr>
        <w:t>Липовка</w:t>
      </w:r>
      <w:r w:rsidR="007515E7">
        <w:rPr>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476D7D" w:rsidRPr="000405B1">
        <w:rPr>
          <w:bCs/>
          <w:sz w:val="28"/>
          <w:szCs w:val="28"/>
        </w:rPr>
        <w:t>Липовка</w:t>
      </w:r>
      <w:r w:rsidR="00476D7D" w:rsidRPr="001955A9">
        <w:rPr>
          <w:bCs/>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00250801">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7515E7">
        <w:rPr>
          <w:sz w:val="28"/>
          <w:szCs w:val="28"/>
          <w:u w:color="FFFFFF"/>
        </w:rPr>
        <w:t xml:space="preserve"> </w:t>
      </w:r>
      <w:r w:rsidR="003A379D" w:rsidRPr="00555363">
        <w:rPr>
          <w:sz w:val="28"/>
          <w:szCs w:val="28"/>
        </w:rPr>
        <w:t xml:space="preserve">сельского поселения </w:t>
      </w:r>
      <w:r w:rsidR="00476D7D" w:rsidRPr="000405B1">
        <w:rPr>
          <w:bCs/>
          <w:sz w:val="28"/>
          <w:szCs w:val="28"/>
        </w:rPr>
        <w:t>Липовка</w:t>
      </w:r>
      <w:r w:rsidR="007515E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476D7D" w:rsidRPr="000405B1">
        <w:rPr>
          <w:bCs/>
          <w:sz w:val="28"/>
          <w:szCs w:val="28"/>
        </w:rPr>
        <w:t>Липовка</w:t>
      </w:r>
      <w:r w:rsidR="00476D7D"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sidR="00250801">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00DB5979">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E5E4B" w:rsidRPr="00476D7D" w:rsidRDefault="000309F5" w:rsidP="00476D7D">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DB5979">
        <w:rPr>
          <w:sz w:val="28"/>
          <w:szCs w:val="28"/>
          <w:u w:color="FFFFFF"/>
        </w:rPr>
        <w:t xml:space="preserve"> </w:t>
      </w:r>
      <w:r w:rsidR="003A379D" w:rsidRPr="00555363">
        <w:rPr>
          <w:sz w:val="28"/>
          <w:szCs w:val="28"/>
        </w:rPr>
        <w:t xml:space="preserve">сельского поселения </w:t>
      </w:r>
      <w:r w:rsidR="00476D7D" w:rsidRPr="000405B1">
        <w:rPr>
          <w:bCs/>
          <w:sz w:val="28"/>
          <w:szCs w:val="28"/>
        </w:rPr>
        <w:t>Липовка</w:t>
      </w:r>
      <w:r w:rsidRPr="008B7F07">
        <w:rPr>
          <w:sz w:val="28"/>
          <w:szCs w:val="28"/>
          <w:u w:color="FFFFFF"/>
        </w:rPr>
        <w:t>.</w:t>
      </w:r>
    </w:p>
    <w:p w:rsidR="000F2124" w:rsidRPr="00913463" w:rsidRDefault="00913463" w:rsidP="00277BD2">
      <w:pPr>
        <w:jc w:val="right"/>
        <w:rPr>
          <w:rFonts w:eastAsia="Calibri"/>
        </w:rPr>
      </w:pPr>
      <w:r w:rsidRPr="00913463">
        <w:rPr>
          <w:rFonts w:eastAsia="Calibri"/>
        </w:rPr>
        <w:lastRenderedPageBreak/>
        <w:t>Приложение</w:t>
      </w:r>
      <w:r w:rsidR="000F2124" w:rsidRPr="00913463">
        <w:rPr>
          <w:rFonts w:eastAsia="Calibri"/>
        </w:rPr>
        <w:t xml:space="preserve"> </w:t>
      </w:r>
      <w:r w:rsidR="003A379D" w:rsidRPr="00913463">
        <w:rPr>
          <w:rFonts w:eastAsia="Calibri"/>
        </w:rPr>
        <w:t xml:space="preserve">№ </w:t>
      </w:r>
      <w:r w:rsidR="000F2124" w:rsidRPr="00913463">
        <w:rPr>
          <w:rFonts w:eastAsia="Calibri"/>
        </w:rPr>
        <w:t>1</w:t>
      </w:r>
    </w:p>
    <w:p w:rsidR="000F2124" w:rsidRPr="00913463" w:rsidRDefault="000F2124" w:rsidP="00277BD2">
      <w:pPr>
        <w:keepNext/>
        <w:jc w:val="right"/>
        <w:outlineLvl w:val="0"/>
        <w:rPr>
          <w:bCs/>
          <w:kern w:val="32"/>
        </w:rPr>
      </w:pPr>
      <w:r w:rsidRPr="00913463">
        <w:rPr>
          <w:bCs/>
          <w:kern w:val="32"/>
        </w:rPr>
        <w:t xml:space="preserve">к </w:t>
      </w:r>
      <w:r w:rsidR="003A379D" w:rsidRPr="00913463">
        <w:rPr>
          <w:bCs/>
          <w:kern w:val="32"/>
        </w:rPr>
        <w:t>П</w:t>
      </w:r>
      <w:r w:rsidRPr="00913463">
        <w:rPr>
          <w:bCs/>
          <w:kern w:val="32"/>
        </w:rPr>
        <w:t xml:space="preserve">орядку организации и проведения </w:t>
      </w:r>
      <w:proofErr w:type="gramStart"/>
      <w:r w:rsidRPr="00913463">
        <w:rPr>
          <w:bCs/>
          <w:kern w:val="32"/>
        </w:rPr>
        <w:t>общественных</w:t>
      </w:r>
      <w:proofErr w:type="gramEnd"/>
    </w:p>
    <w:p w:rsidR="000F2124" w:rsidRPr="00913463" w:rsidRDefault="000F2124" w:rsidP="00277BD2">
      <w:pPr>
        <w:keepNext/>
        <w:jc w:val="right"/>
        <w:outlineLvl w:val="0"/>
        <w:rPr>
          <w:bCs/>
          <w:kern w:val="32"/>
        </w:rPr>
      </w:pPr>
      <w:r w:rsidRPr="00913463">
        <w:rPr>
          <w:bCs/>
          <w:kern w:val="32"/>
        </w:rPr>
        <w:t>обсуждений или публичных слушаний по вопросам</w:t>
      </w:r>
    </w:p>
    <w:p w:rsidR="000F2124" w:rsidRPr="00913463" w:rsidRDefault="000F2124" w:rsidP="00277BD2">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277BD2">
      <w:pPr>
        <w:pStyle w:val="af0"/>
        <w:tabs>
          <w:tab w:val="left" w:pos="1985"/>
        </w:tabs>
        <w:spacing w:after="0"/>
        <w:jc w:val="right"/>
        <w:rPr>
          <w:rFonts w:ascii="Times New Roman" w:hAnsi="Times New Roman"/>
          <w:sz w:val="24"/>
          <w:szCs w:val="24"/>
        </w:rPr>
      </w:pPr>
      <w:r w:rsidRPr="00913463">
        <w:rPr>
          <w:rFonts w:ascii="Times New Roman" w:hAnsi="Times New Roman"/>
          <w:bCs/>
          <w:kern w:val="32"/>
          <w:sz w:val="24"/>
          <w:szCs w:val="24"/>
        </w:rPr>
        <w:t xml:space="preserve">                                                                                        </w:t>
      </w:r>
      <w:r w:rsidR="003A379D" w:rsidRPr="00913463">
        <w:rPr>
          <w:rFonts w:ascii="Times New Roman" w:hAnsi="Times New Roman"/>
          <w:bCs/>
          <w:kern w:val="32"/>
          <w:sz w:val="24"/>
          <w:szCs w:val="24"/>
        </w:rPr>
        <w:t xml:space="preserve">сельского поселения </w:t>
      </w:r>
      <w:r w:rsidR="00476D7D" w:rsidRPr="00476D7D">
        <w:rPr>
          <w:rFonts w:ascii="Times New Roman" w:hAnsi="Times New Roman"/>
          <w:bCs/>
          <w:sz w:val="24"/>
          <w:szCs w:val="24"/>
        </w:rPr>
        <w:t>Липовка</w:t>
      </w:r>
      <w:r w:rsidR="00476D7D" w:rsidRPr="00476D7D">
        <w:rPr>
          <w:rFonts w:ascii="Times New Roman" w:hAnsi="Times New Roman"/>
          <w:sz w:val="24"/>
          <w:szCs w:val="24"/>
        </w:rPr>
        <w:t xml:space="preserve">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0F2124" w:rsidRPr="00913463" w:rsidRDefault="007515E7" w:rsidP="00277BD2">
      <w:pPr>
        <w:keepNext/>
        <w:jc w:val="right"/>
        <w:outlineLvl w:val="0"/>
      </w:pPr>
      <w:r w:rsidRPr="00913463">
        <w:rPr>
          <w:bCs/>
          <w:kern w:val="32"/>
        </w:rPr>
        <w:t xml:space="preserve"> </w:t>
      </w:r>
      <w:r w:rsidR="000F2124" w:rsidRPr="00913463">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00250801">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A36769" w:rsidRPr="00DF7A79" w:rsidRDefault="000F2124" w:rsidP="000F2124">
      <w:pPr>
        <w:jc w:val="both"/>
        <w:rPr>
          <w:sz w:val="28"/>
          <w:szCs w:val="28"/>
        </w:rPr>
      </w:pPr>
      <w:r w:rsidRPr="00DF7A79">
        <w:rPr>
          <w:sz w:val="28"/>
          <w:szCs w:val="28"/>
        </w:rPr>
        <w:t>_________________________________________________________________</w:t>
      </w: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w:t>
      </w:r>
      <w:r w:rsidR="00A36769">
        <w:rPr>
          <w:sz w:val="28"/>
          <w:szCs w:val="28"/>
        </w:rPr>
        <w:t>ичных слушаний ______________</w:t>
      </w:r>
      <w:r w:rsidRPr="00DF7A79">
        <w:rPr>
          <w:sz w:val="28"/>
          <w:szCs w:val="28"/>
        </w:rPr>
        <w:t>ФИО</w:t>
      </w:r>
    </w:p>
    <w:p w:rsidR="00A36769" w:rsidRPr="00277BD2" w:rsidRDefault="00A36769" w:rsidP="00277BD2">
      <w:pPr>
        <w:tabs>
          <w:tab w:val="center" w:pos="4677"/>
          <w:tab w:val="right" w:pos="9355"/>
        </w:tabs>
        <w:ind w:right="360"/>
        <w:jc w:val="both"/>
        <w:rPr>
          <w:i/>
          <w:iCs/>
          <w:sz w:val="28"/>
          <w:szCs w:val="28"/>
        </w:rPr>
      </w:pPr>
      <w:r>
        <w:rPr>
          <w:i/>
          <w:iCs/>
          <w:sz w:val="28"/>
          <w:szCs w:val="28"/>
        </w:rPr>
        <w:t xml:space="preserve">                                                                                        </w:t>
      </w:r>
      <w:r w:rsidR="000F2124" w:rsidRPr="00DF7A79">
        <w:rPr>
          <w:i/>
          <w:iCs/>
          <w:sz w:val="28"/>
          <w:szCs w:val="28"/>
        </w:rPr>
        <w:t>(подпись)</w:t>
      </w:r>
    </w:p>
    <w:p w:rsidR="00913463" w:rsidRPr="00913463" w:rsidRDefault="00913463" w:rsidP="00277BD2">
      <w:pPr>
        <w:jc w:val="right"/>
        <w:rPr>
          <w:rFonts w:eastAsia="Calibri"/>
        </w:rPr>
      </w:pPr>
      <w:r w:rsidRPr="00913463">
        <w:rPr>
          <w:rFonts w:eastAsia="Calibri"/>
        </w:rPr>
        <w:lastRenderedPageBreak/>
        <w:t xml:space="preserve">Приложение № </w:t>
      </w:r>
      <w:r>
        <w:rPr>
          <w:rFonts w:eastAsia="Calibri"/>
        </w:rPr>
        <w:t>2</w:t>
      </w:r>
    </w:p>
    <w:p w:rsidR="00913463" w:rsidRPr="00913463" w:rsidRDefault="00913463" w:rsidP="00277BD2">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277BD2">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277BD2">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277BD2">
      <w:pPr>
        <w:pStyle w:val="af0"/>
        <w:tabs>
          <w:tab w:val="left" w:pos="1985"/>
        </w:tabs>
        <w:spacing w:after="0"/>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A36769" w:rsidRPr="00A36769">
        <w:rPr>
          <w:rFonts w:ascii="Times New Roman" w:hAnsi="Times New Roman"/>
          <w:bCs/>
          <w:sz w:val="24"/>
          <w:szCs w:val="24"/>
        </w:rPr>
        <w:t>Липовка</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277BD2">
      <w:pPr>
        <w:keepNext/>
        <w:jc w:val="right"/>
        <w:outlineLvl w:val="0"/>
      </w:pPr>
      <w:r w:rsidRPr="00913463">
        <w:rPr>
          <w:bCs/>
          <w:kern w:val="32"/>
        </w:rPr>
        <w:t xml:space="preserve"> Самарской области</w:t>
      </w:r>
    </w:p>
    <w:p w:rsidR="002F43A8" w:rsidRDefault="002F43A8" w:rsidP="000F2124">
      <w:pPr>
        <w:jc w:val="right"/>
        <w:rPr>
          <w:rFonts w:eastAsia="Calibri"/>
        </w:rPr>
      </w:pPr>
    </w:p>
    <w:p w:rsidR="002F43A8" w:rsidRDefault="002F43A8" w:rsidP="000F2124">
      <w:pPr>
        <w:jc w:val="right"/>
        <w:rPr>
          <w:rFonts w:eastAsia="Calibri"/>
        </w:rPr>
      </w:pP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D357E7">
          <w:headerReference w:type="even" r:id="rId17"/>
          <w:headerReference w:type="default" r:id="rId18"/>
          <w:footerReference w:type="even" r:id="rId19"/>
          <w:footerReference w:type="default" r:id="rId20"/>
          <w:headerReference w:type="first" r:id="rId21"/>
          <w:footerReference w:type="first" r:id="rId22"/>
          <w:pgSz w:w="11900" w:h="16840"/>
          <w:pgMar w:top="1418" w:right="964" w:bottom="1135" w:left="1701" w:header="1276" w:footer="709" w:gutter="0"/>
          <w:cols w:space="708"/>
          <w:titlePg/>
          <w:docGrid w:linePitch="360"/>
        </w:sectPr>
      </w:pPr>
    </w:p>
    <w:p w:rsidR="000F2124" w:rsidRPr="003C200A" w:rsidRDefault="000F2124" w:rsidP="00277BD2">
      <w:pPr>
        <w:autoSpaceDE w:val="0"/>
        <w:autoSpaceDN w:val="0"/>
        <w:adjustRightInd w:val="0"/>
        <w:jc w:val="right"/>
        <w:outlineLvl w:val="0"/>
      </w:pPr>
      <w:r w:rsidRPr="003C200A">
        <w:lastRenderedPageBreak/>
        <w:t xml:space="preserve">Приложение </w:t>
      </w:r>
      <w:r w:rsidR="003A379D">
        <w:t xml:space="preserve">№ </w:t>
      </w:r>
      <w:r>
        <w:t>3</w:t>
      </w:r>
    </w:p>
    <w:p w:rsidR="00913463" w:rsidRPr="00913463" w:rsidRDefault="00913463" w:rsidP="00277BD2">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277BD2">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277BD2">
      <w:pPr>
        <w:keepNext/>
        <w:jc w:val="right"/>
        <w:outlineLvl w:val="0"/>
        <w:rPr>
          <w:bCs/>
          <w:kern w:val="32"/>
        </w:rPr>
      </w:pPr>
      <w:r w:rsidRPr="00913463">
        <w:rPr>
          <w:bCs/>
          <w:kern w:val="32"/>
        </w:rPr>
        <w:t xml:space="preserve"> градостроительной деятельности на территории </w:t>
      </w:r>
    </w:p>
    <w:p w:rsidR="00277BD2" w:rsidRDefault="00913463" w:rsidP="00277BD2">
      <w:pPr>
        <w:pStyle w:val="af0"/>
        <w:tabs>
          <w:tab w:val="left" w:pos="1985"/>
        </w:tabs>
        <w:spacing w:after="0"/>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A36769" w:rsidRPr="00A36769">
        <w:rPr>
          <w:rFonts w:ascii="Times New Roman" w:hAnsi="Times New Roman"/>
          <w:bCs/>
          <w:sz w:val="24"/>
          <w:szCs w:val="24"/>
        </w:rPr>
        <w:t>Липовка</w:t>
      </w:r>
      <w:r w:rsidRPr="00913463">
        <w:rPr>
          <w:rFonts w:ascii="Times New Roman" w:hAnsi="Times New Roman"/>
          <w:sz w:val="24"/>
          <w:szCs w:val="24"/>
        </w:rPr>
        <w:t xml:space="preserve"> </w:t>
      </w:r>
    </w:p>
    <w:p w:rsidR="00913463" w:rsidRPr="00913463" w:rsidRDefault="00913463" w:rsidP="00277BD2">
      <w:pPr>
        <w:pStyle w:val="af0"/>
        <w:tabs>
          <w:tab w:val="left" w:pos="1985"/>
        </w:tabs>
        <w:spacing w:after="0"/>
        <w:jc w:val="right"/>
        <w:rPr>
          <w:rFonts w:ascii="Times New Roman" w:hAnsi="Times New Roman"/>
          <w:sz w:val="24"/>
          <w:szCs w:val="24"/>
        </w:rPr>
      </w:pP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277BD2">
      <w:pPr>
        <w:keepNext/>
        <w:jc w:val="right"/>
        <w:outlineLvl w:val="0"/>
      </w:pPr>
      <w:r w:rsidRPr="00913463">
        <w:rPr>
          <w:bCs/>
          <w:kern w:val="32"/>
        </w:rPr>
        <w:t xml:space="preserve"> 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ОБЩЕСТВЕННЫХ ОБСУЖДЕНИ</w:t>
      </w:r>
      <w:r w:rsidR="00A36769">
        <w:rPr>
          <w:b/>
          <w:bCs/>
          <w:sz w:val="28"/>
          <w:szCs w:val="28"/>
        </w:rPr>
        <w:t>ЯХ</w:t>
      </w:r>
      <w:r>
        <w:rPr>
          <w:b/>
          <w:bCs/>
          <w:sz w:val="28"/>
          <w:szCs w:val="28"/>
        </w:rPr>
        <w:t xml:space="preserve">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277BD2">
      <w:pPr>
        <w:autoSpaceDE w:val="0"/>
        <w:autoSpaceDN w:val="0"/>
        <w:adjustRightInd w:val="0"/>
        <w:ind w:left="4820"/>
        <w:jc w:val="right"/>
        <w:outlineLvl w:val="0"/>
      </w:pPr>
      <w:r>
        <w:lastRenderedPageBreak/>
        <w:t xml:space="preserve">Приложение </w:t>
      </w:r>
      <w:r w:rsidR="003A379D">
        <w:t xml:space="preserve">№ </w:t>
      </w:r>
      <w:r>
        <w:t>4</w:t>
      </w:r>
    </w:p>
    <w:p w:rsidR="00913463" w:rsidRPr="00913463" w:rsidRDefault="00913463" w:rsidP="00277BD2">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277BD2">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277BD2">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277BD2">
      <w:pPr>
        <w:pStyle w:val="af0"/>
        <w:tabs>
          <w:tab w:val="left" w:pos="1985"/>
        </w:tabs>
        <w:spacing w:after="0"/>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277BD2" w:rsidRPr="00277BD2">
        <w:rPr>
          <w:rFonts w:ascii="Times New Roman" w:hAnsi="Times New Roman"/>
          <w:bCs/>
          <w:sz w:val="24"/>
          <w:szCs w:val="24"/>
        </w:rPr>
        <w:t>Липовка</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277BD2">
      <w:pPr>
        <w:keepNext/>
        <w:jc w:val="right"/>
        <w:outlineLvl w:val="0"/>
      </w:pPr>
      <w:r w:rsidRPr="00913463">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bookmarkEnd w:id="1"/>
      <w:r w:rsidR="0078615E">
        <w:rPr>
          <w:rFonts w:eastAsia="Arial Unicode MS"/>
          <w:b/>
          <w:bCs/>
          <w:sz w:val="28"/>
          <w:szCs w:val="28"/>
        </w:rPr>
        <w:t xml:space="preserve"> сельского поселения</w:t>
      </w:r>
      <w:proofErr w:type="gramEnd"/>
      <w:r w:rsidR="0078615E">
        <w:rPr>
          <w:rFonts w:eastAsia="Arial Unicode MS"/>
          <w:b/>
          <w:bCs/>
          <w:sz w:val="28"/>
          <w:szCs w:val="28"/>
        </w:rPr>
        <w:t xml:space="preserve"> Липовка муниципального района Сергиевский Самарской области</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Default="000F2124" w:rsidP="000F2124">
      <w:pPr>
        <w:jc w:val="right"/>
        <w:rPr>
          <w:rFonts w:eastAsia="Calibri"/>
          <w:sz w:val="28"/>
          <w:szCs w:val="28"/>
          <w:lang w:eastAsia="en-US"/>
        </w:rPr>
      </w:pPr>
    </w:p>
    <w:p w:rsidR="00277BD2" w:rsidRPr="00DF7A79" w:rsidRDefault="00277BD2"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Pr="00FC0E2A" w:rsidRDefault="000F2124" w:rsidP="00277BD2">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913463" w:rsidRPr="00913463" w:rsidRDefault="00913463" w:rsidP="00277BD2">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277BD2">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277BD2">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277BD2">
      <w:pPr>
        <w:pStyle w:val="af0"/>
        <w:tabs>
          <w:tab w:val="left" w:pos="1985"/>
        </w:tabs>
        <w:spacing w:after="0"/>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277BD2">
        <w:rPr>
          <w:rFonts w:ascii="Times New Roman" w:hAnsi="Times New Roman"/>
          <w:bCs/>
          <w:kern w:val="32"/>
          <w:sz w:val="24"/>
          <w:szCs w:val="24"/>
        </w:rPr>
        <w:t xml:space="preserve">Липовка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277BD2">
      <w:pPr>
        <w:keepNext/>
        <w:jc w:val="right"/>
        <w:outlineLvl w:val="0"/>
      </w:pPr>
      <w:r w:rsidRPr="00913463">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публичных слушаний в</w:t>
      </w:r>
      <w:r w:rsidR="0078615E" w:rsidRPr="0078615E">
        <w:rPr>
          <w:rFonts w:eastAsia="Arial Unicode MS"/>
          <w:b/>
          <w:bCs/>
          <w:sz w:val="28"/>
          <w:szCs w:val="28"/>
        </w:rPr>
        <w:t xml:space="preserve"> </w:t>
      </w:r>
      <w:r w:rsidR="0078615E">
        <w:rPr>
          <w:rFonts w:eastAsia="Arial Unicode MS"/>
          <w:b/>
          <w:bCs/>
          <w:sz w:val="28"/>
          <w:szCs w:val="28"/>
        </w:rPr>
        <w:t>сельском поселении Липовка муниципального района Сергиевский Самарской области</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 xml:space="preserve">Вопрос, вынесенный </w:t>
      </w:r>
      <w:proofErr w:type="spellStart"/>
      <w:r w:rsidRPr="00DF7A79">
        <w:rPr>
          <w:sz w:val="28"/>
          <w:szCs w:val="28"/>
        </w:rPr>
        <w:t>на</w:t>
      </w:r>
      <w:r>
        <w:rPr>
          <w:sz w:val="28"/>
          <w:szCs w:val="28"/>
        </w:rPr>
        <w:t>общественные</w:t>
      </w:r>
      <w:proofErr w:type="spellEnd"/>
      <w:r>
        <w:rPr>
          <w:sz w:val="28"/>
          <w:szCs w:val="28"/>
        </w:rPr>
        <w:t xml:space="preserve"> обсуждения 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 xml:space="preserve">Размещение проекта и информационных материалов к нему на официальном </w:t>
      </w:r>
      <w:proofErr w:type="spellStart"/>
      <w:r w:rsidRPr="00B82E8D">
        <w:rPr>
          <w:sz w:val="28"/>
          <w:szCs w:val="28"/>
          <w:lang w:eastAsia="ar-SA"/>
        </w:rPr>
        <w:t>сайте:_____________</w:t>
      </w:r>
      <w:proofErr w:type="spellEnd"/>
      <w:r w:rsidRPr="00B82E8D">
        <w:rPr>
          <w:sz w:val="28"/>
          <w:szCs w:val="28"/>
          <w:lang w:eastAsia="ar-SA"/>
        </w:rPr>
        <w:t>.</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 xml:space="preserve">Самарская область, _________ район, с. _____________________, </w:t>
      </w:r>
      <w:proofErr w:type="spellStart"/>
      <w:r w:rsidR="000F2124" w:rsidRPr="00DF7A79">
        <w:rPr>
          <w:rStyle w:val="Bodytext2"/>
          <w:color w:val="000000"/>
          <w:sz w:val="28"/>
          <w:szCs w:val="28"/>
        </w:rPr>
        <w:t>ул</w:t>
      </w:r>
      <w:r w:rsidR="000F2124" w:rsidRPr="00DF7A79">
        <w:rPr>
          <w:color w:val="333333"/>
          <w:sz w:val="28"/>
          <w:szCs w:val="28"/>
        </w:rPr>
        <w:t>.______________________д.___</w:t>
      </w:r>
      <w:proofErr w:type="spellEnd"/>
      <w:r w:rsidR="000F2124" w:rsidRPr="00DF7A79">
        <w:rPr>
          <w:color w:val="333333"/>
          <w:sz w:val="28"/>
          <w:szCs w:val="28"/>
        </w:rPr>
        <w:t>.</w:t>
      </w:r>
    </w:p>
    <w:p w:rsidR="000F2124" w:rsidRPr="00DF7A79" w:rsidRDefault="0015397A" w:rsidP="000F2124">
      <w:pPr>
        <w:spacing w:line="360" w:lineRule="auto"/>
        <w:ind w:firstLine="709"/>
        <w:jc w:val="both"/>
        <w:rPr>
          <w:sz w:val="28"/>
          <w:szCs w:val="28"/>
        </w:rPr>
      </w:pPr>
      <w:r>
        <w:rPr>
          <w:sz w:val="28"/>
          <w:szCs w:val="28"/>
        </w:rPr>
        <w:lastRenderedPageBreak/>
        <w:t>8</w:t>
      </w:r>
      <w:r w:rsidR="000F2124" w:rsidRPr="00DF7A79">
        <w:rPr>
          <w:sz w:val="28"/>
          <w:szCs w:val="28"/>
        </w:rPr>
        <w:t xml:space="preserve">. </w:t>
      </w:r>
      <w:bookmarkStart w:id="2" w:name="OLE_LINK1"/>
      <w:bookmarkStart w:id="3"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2"/>
    <w:bookmarkEnd w:id="3"/>
    <w:p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sidR="00250801">
        <w:rPr>
          <w:sz w:val="28"/>
          <w:szCs w:val="28"/>
        </w:rPr>
        <w:t xml:space="preserve"> </w:t>
      </w:r>
      <w:r w:rsidR="000F2124" w:rsidRPr="00DF7A79">
        <w:rPr>
          <w:sz w:val="28"/>
          <w:szCs w:val="28"/>
        </w:rPr>
        <w:t>слушания___________________________________________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3"/>
          <w:headerReference w:type="default" r:id="rId24"/>
          <w:footerReference w:type="even" r:id="rId25"/>
          <w:footerReference w:type="default" r:id="rId26"/>
          <w:headerReference w:type="first" r:id="rId27"/>
          <w:footerReference w:type="first" r:id="rId28"/>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FB0DD8">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FB0DD8">
        <w:rPr>
          <w:sz w:val="28"/>
          <w:szCs w:val="28"/>
        </w:rPr>
        <w:t xml:space="preserve"> </w:t>
      </w:r>
      <w:r w:rsidR="000F2124">
        <w:rPr>
          <w:sz w:val="28"/>
          <w:szCs w:val="28"/>
        </w:rPr>
        <w:t>общественных обсуждений</w:t>
      </w:r>
      <w:r w:rsidR="00FB0DD8">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FB0DD8">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277BD2">
        <w:rPr>
          <w:bCs/>
          <w:sz w:val="28"/>
          <w:szCs w:val="28"/>
        </w:rPr>
        <w:t xml:space="preserve">Липовка муниципального района Сергиевский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headerReference w:type="even" r:id="rId29"/>
          <w:headerReference w:type="default" r:id="rId30"/>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 xml:space="preserve">к </w:t>
      </w:r>
      <w:r w:rsidR="00CF4835">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CF4835" w:rsidRDefault="003A379D" w:rsidP="000F2124">
      <w:pPr>
        <w:keepNext/>
        <w:jc w:val="right"/>
        <w:outlineLvl w:val="0"/>
        <w:rPr>
          <w:bCs/>
          <w:kern w:val="32"/>
        </w:rPr>
      </w:pPr>
      <w:r w:rsidRPr="003A379D">
        <w:rPr>
          <w:bCs/>
          <w:kern w:val="32"/>
        </w:rPr>
        <w:t xml:space="preserve">сельского поселения </w:t>
      </w:r>
      <w:r w:rsidR="00277BD2">
        <w:rPr>
          <w:bCs/>
          <w:kern w:val="32"/>
        </w:rPr>
        <w:t>Липовка</w:t>
      </w:r>
      <w:r w:rsidR="00CF4835">
        <w:rPr>
          <w:bCs/>
          <w:kern w:val="32"/>
        </w:rPr>
        <w:t xml:space="preserve"> муниципального</w:t>
      </w:r>
    </w:p>
    <w:p w:rsidR="000F2124" w:rsidRPr="00702085" w:rsidRDefault="00CF4835" w:rsidP="000F2124">
      <w:pPr>
        <w:keepNext/>
        <w:jc w:val="right"/>
        <w:outlineLvl w:val="0"/>
      </w:pPr>
      <w:r>
        <w:rPr>
          <w:bCs/>
          <w:kern w:val="32"/>
        </w:rPr>
        <w:t xml:space="preserve"> района Сергиевский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 xml:space="preserve">в </w:t>
      </w:r>
      <w:r w:rsidR="0078615E">
        <w:rPr>
          <w:rFonts w:eastAsia="Arial Unicode MS"/>
          <w:b/>
          <w:bCs/>
          <w:sz w:val="28"/>
          <w:szCs w:val="28"/>
        </w:rPr>
        <w:t xml:space="preserve">сельском поселении Липовка муниципального района Сергиевский </w:t>
      </w:r>
      <w:r w:rsidRPr="00DF7A79">
        <w:rPr>
          <w:b/>
          <w:sz w:val="28"/>
          <w:szCs w:val="28"/>
        </w:rPr>
        <w:t>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rsidR="00FB0DD8">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00FB0DD8">
        <w:rPr>
          <w:rFonts w:eastAsia="Arial Unicode MS"/>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w:t>
      </w:r>
      <w:r w:rsidRPr="00B82E8D">
        <w:rPr>
          <w:sz w:val="28"/>
          <w:szCs w:val="28"/>
        </w:rPr>
        <w:t>____</w:t>
      </w:r>
      <w:proofErr w:type="spellEnd"/>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00A9190A">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ayout w:type="fixed"/>
        <w:tblLook w:val="04A0"/>
      </w:tblPr>
      <w:tblGrid>
        <w:gridCol w:w="346"/>
        <w:gridCol w:w="118"/>
        <w:gridCol w:w="2311"/>
        <w:gridCol w:w="4279"/>
        <w:gridCol w:w="2268"/>
      </w:tblGrid>
      <w:tr w:rsidR="0078615E" w:rsidRPr="00DF7A79" w:rsidTr="0078615E">
        <w:tc>
          <w:tcPr>
            <w:tcW w:w="464" w:type="dxa"/>
            <w:gridSpan w:val="2"/>
          </w:tcPr>
          <w:p w:rsidR="000F2124" w:rsidRPr="00DF7A79" w:rsidRDefault="000F2124" w:rsidP="00D076D1">
            <w:pPr>
              <w:ind w:firstLine="3"/>
              <w:jc w:val="center"/>
              <w:rPr>
                <w:b/>
                <w:sz w:val="28"/>
                <w:szCs w:val="28"/>
              </w:rPr>
            </w:pPr>
            <w:r w:rsidRPr="00DF7A79">
              <w:rPr>
                <w:b/>
                <w:sz w:val="28"/>
                <w:szCs w:val="28"/>
              </w:rPr>
              <w:lastRenderedPageBreak/>
              <w:t>№</w:t>
            </w:r>
          </w:p>
        </w:tc>
        <w:tc>
          <w:tcPr>
            <w:tcW w:w="2311"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4279" w:type="dxa"/>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sidR="00A9190A">
              <w:rPr>
                <w:b/>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268"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78615E">
        <w:tc>
          <w:tcPr>
            <w:tcW w:w="9322" w:type="dxa"/>
            <w:gridSpan w:val="5"/>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78615E" w:rsidRPr="00DF7A79" w:rsidTr="0078615E">
        <w:tc>
          <w:tcPr>
            <w:tcW w:w="464" w:type="dxa"/>
            <w:gridSpan w:val="2"/>
          </w:tcPr>
          <w:p w:rsidR="000F2124" w:rsidRPr="00DF7A79" w:rsidRDefault="000F2124" w:rsidP="00D076D1">
            <w:pPr>
              <w:ind w:firstLine="3"/>
              <w:jc w:val="center"/>
              <w:rPr>
                <w:sz w:val="28"/>
                <w:szCs w:val="28"/>
              </w:rPr>
            </w:pPr>
            <w:r w:rsidRPr="00DF7A79">
              <w:rPr>
                <w:sz w:val="28"/>
                <w:szCs w:val="28"/>
              </w:rPr>
              <w:t>1</w:t>
            </w:r>
          </w:p>
        </w:tc>
        <w:tc>
          <w:tcPr>
            <w:tcW w:w="2311" w:type="dxa"/>
          </w:tcPr>
          <w:p w:rsidR="000F2124" w:rsidRPr="00DF7A79" w:rsidRDefault="000F2124" w:rsidP="00D076D1">
            <w:pPr>
              <w:jc w:val="center"/>
              <w:rPr>
                <w:sz w:val="28"/>
                <w:szCs w:val="28"/>
              </w:rPr>
            </w:pPr>
          </w:p>
        </w:tc>
        <w:tc>
          <w:tcPr>
            <w:tcW w:w="4279" w:type="dxa"/>
          </w:tcPr>
          <w:p w:rsidR="000F2124" w:rsidRPr="00DF7A79" w:rsidRDefault="000F2124" w:rsidP="00D076D1">
            <w:pPr>
              <w:ind w:firstLine="3"/>
              <w:jc w:val="center"/>
              <w:rPr>
                <w:sz w:val="28"/>
                <w:szCs w:val="28"/>
              </w:rPr>
            </w:pPr>
          </w:p>
        </w:tc>
        <w:tc>
          <w:tcPr>
            <w:tcW w:w="2268" w:type="dxa"/>
          </w:tcPr>
          <w:p w:rsidR="000F2124" w:rsidRPr="00DF7A79" w:rsidRDefault="00532237" w:rsidP="00D076D1">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0F2124" w:rsidRPr="00DF7A79" w:rsidTr="0078615E">
        <w:tc>
          <w:tcPr>
            <w:tcW w:w="9322" w:type="dxa"/>
            <w:gridSpan w:val="5"/>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публичных слушаний</w:t>
            </w:r>
          </w:p>
        </w:tc>
      </w:tr>
      <w:tr w:rsidR="0078615E" w:rsidRPr="00DF7A79" w:rsidTr="0078615E">
        <w:tc>
          <w:tcPr>
            <w:tcW w:w="346"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2429"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4279"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268" w:type="dxa"/>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31"/>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BF" w:rsidRDefault="004A06BF" w:rsidP="00FC0EDC">
      <w:r>
        <w:separator/>
      </w:r>
    </w:p>
  </w:endnote>
  <w:endnote w:type="continuationSeparator" w:id="0">
    <w:p w:rsidR="004A06BF" w:rsidRDefault="004A06BF"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3A3F72" w:rsidP="00D076D1">
    <w:pPr>
      <w:pStyle w:val="a8"/>
      <w:framePr w:wrap="around" w:vAnchor="text" w:hAnchor="margin" w:xAlign="center" w:y="1"/>
      <w:rPr>
        <w:rStyle w:val="aa"/>
      </w:rPr>
    </w:pPr>
    <w:r>
      <w:rPr>
        <w:rStyle w:val="aa"/>
      </w:rPr>
      <w:fldChar w:fldCharType="begin"/>
    </w:r>
    <w:r w:rsidR="00EF34FC">
      <w:rPr>
        <w:rStyle w:val="aa"/>
      </w:rPr>
      <w:instrText xml:space="preserve">PAGE  </w:instrText>
    </w:r>
    <w:r>
      <w:rPr>
        <w:rStyle w:val="aa"/>
      </w:rPr>
      <w:fldChar w:fldCharType="end"/>
    </w:r>
  </w:p>
  <w:p w:rsidR="00EF34FC" w:rsidRDefault="00EF34FC">
    <w:pPr>
      <w:pStyle w:val="a8"/>
    </w:pPr>
  </w:p>
  <w:p w:rsidR="00EF34FC" w:rsidRDefault="00EF34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EF34FC" w:rsidP="00D076D1">
    <w:pPr>
      <w:pStyle w:val="a8"/>
      <w:framePr w:wrap="around" w:vAnchor="text" w:hAnchor="margin" w:xAlign="center" w:y="1"/>
      <w:rPr>
        <w:rStyle w:val="aa"/>
      </w:rPr>
    </w:pPr>
  </w:p>
  <w:p w:rsidR="00EF34FC" w:rsidRDefault="00EF34FC">
    <w:pPr>
      <w:pStyle w:val="a8"/>
      <w:framePr w:wrap="auto" w:vAnchor="text" w:hAnchor="margin" w:xAlign="right" w:y="1"/>
      <w:rPr>
        <w:rStyle w:val="aa"/>
      </w:rPr>
    </w:pPr>
  </w:p>
  <w:p w:rsidR="00EF34FC" w:rsidRDefault="00EF34F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61" w:rsidRDefault="00533D6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EF34FC">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Pr="001A1251" w:rsidRDefault="00EF34FC" w:rsidP="00D076D1">
    <w:pPr>
      <w:pStyle w:val="a8"/>
      <w:ind w:right="360"/>
      <w:jc w:val="both"/>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EF34FC">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EF34FC" w:rsidRDefault="003A3F72">
        <w:pPr>
          <w:pStyle w:val="a8"/>
          <w:jc w:val="center"/>
        </w:pPr>
        <w:fldSimple w:instr=" PAGE   \* MERGEFORMAT ">
          <w:r w:rsidR="00C23E3E">
            <w:rPr>
              <w:noProof/>
            </w:rPr>
            <w:t>50</w:t>
          </w:r>
        </w:fldSimple>
      </w:p>
    </w:sdtContent>
  </w:sdt>
  <w:p w:rsidR="00EF34FC" w:rsidRDefault="00EF34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BF" w:rsidRDefault="004A06BF" w:rsidP="00FC0EDC">
      <w:r>
        <w:separator/>
      </w:r>
    </w:p>
  </w:footnote>
  <w:footnote w:type="continuationSeparator" w:id="0">
    <w:p w:rsidR="004A06BF" w:rsidRDefault="004A06BF"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3A3F72" w:rsidP="00D076D1">
    <w:pPr>
      <w:pStyle w:val="a6"/>
      <w:framePr w:wrap="around" w:vAnchor="text" w:hAnchor="margin" w:xAlign="center" w:y="1"/>
      <w:rPr>
        <w:rStyle w:val="aa"/>
      </w:rPr>
    </w:pPr>
    <w:r>
      <w:rPr>
        <w:rStyle w:val="aa"/>
      </w:rPr>
      <w:fldChar w:fldCharType="begin"/>
    </w:r>
    <w:r w:rsidR="00EF34FC">
      <w:rPr>
        <w:rStyle w:val="aa"/>
      </w:rPr>
      <w:instrText xml:space="preserve">PAGE  </w:instrText>
    </w:r>
    <w:r>
      <w:rPr>
        <w:rStyle w:val="aa"/>
      </w:rPr>
      <w:fldChar w:fldCharType="end"/>
    </w:r>
  </w:p>
  <w:p w:rsidR="00EF34FC" w:rsidRDefault="00EF34FC">
    <w:pPr>
      <w:pStyle w:val="a6"/>
    </w:pPr>
  </w:p>
  <w:p w:rsidR="00EF34FC" w:rsidRDefault="00EF34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Pr="00483FFF" w:rsidRDefault="003A3F72" w:rsidP="00D076D1">
    <w:pPr>
      <w:pStyle w:val="a6"/>
      <w:framePr w:wrap="around" w:vAnchor="text" w:hAnchor="margin" w:xAlign="center" w:y="1"/>
      <w:rPr>
        <w:rStyle w:val="aa"/>
        <w:sz w:val="20"/>
        <w:szCs w:val="20"/>
      </w:rPr>
    </w:pPr>
    <w:r w:rsidRPr="00483FFF">
      <w:rPr>
        <w:rStyle w:val="aa"/>
        <w:sz w:val="20"/>
        <w:szCs w:val="20"/>
      </w:rPr>
      <w:fldChar w:fldCharType="begin"/>
    </w:r>
    <w:r w:rsidR="00EF34FC" w:rsidRPr="00483FFF">
      <w:rPr>
        <w:rStyle w:val="aa"/>
        <w:sz w:val="20"/>
        <w:szCs w:val="20"/>
      </w:rPr>
      <w:instrText xml:space="preserve">PAGE  </w:instrText>
    </w:r>
    <w:r w:rsidRPr="00483FFF">
      <w:rPr>
        <w:rStyle w:val="aa"/>
        <w:sz w:val="20"/>
        <w:szCs w:val="20"/>
      </w:rPr>
      <w:fldChar w:fldCharType="separate"/>
    </w:r>
    <w:r w:rsidR="002A02A0">
      <w:rPr>
        <w:rStyle w:val="aa"/>
        <w:noProof/>
        <w:sz w:val="20"/>
        <w:szCs w:val="20"/>
      </w:rPr>
      <w:t>3</w:t>
    </w:r>
    <w:r w:rsidRPr="00483FFF">
      <w:rPr>
        <w:rStyle w:val="aa"/>
        <w:sz w:val="20"/>
        <w:szCs w:val="20"/>
      </w:rPr>
      <w:fldChar w:fldCharType="end"/>
    </w:r>
  </w:p>
  <w:p w:rsidR="00EF34FC" w:rsidRDefault="00EF34FC"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61" w:rsidRDefault="00533D6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EF34F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EF34F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EF34FC">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3A3F72" w:rsidP="00D076D1">
    <w:pPr>
      <w:pStyle w:val="a6"/>
      <w:framePr w:wrap="around" w:vAnchor="text" w:hAnchor="margin" w:xAlign="center" w:y="1"/>
      <w:rPr>
        <w:rStyle w:val="aa"/>
      </w:rPr>
    </w:pPr>
    <w:r>
      <w:rPr>
        <w:rStyle w:val="aa"/>
      </w:rPr>
      <w:fldChar w:fldCharType="begin"/>
    </w:r>
    <w:r w:rsidR="00EF34FC">
      <w:rPr>
        <w:rStyle w:val="aa"/>
      </w:rPr>
      <w:instrText xml:space="preserve">PAGE  </w:instrText>
    </w:r>
    <w:r>
      <w:rPr>
        <w:rStyle w:val="aa"/>
      </w:rPr>
      <w:fldChar w:fldCharType="end"/>
    </w:r>
  </w:p>
  <w:p w:rsidR="00EF34FC" w:rsidRDefault="00EF34FC">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FC" w:rsidRDefault="00EF34FC">
    <w:pPr>
      <w:pStyle w:val="a6"/>
    </w:pPr>
  </w:p>
  <w:p w:rsidR="00EF34FC" w:rsidRPr="0029433A" w:rsidRDefault="00EF34FC" w:rsidP="00D076D1">
    <w:pPr>
      <w:pStyle w:val="a6"/>
      <w:framePr w:wrap="around" w:vAnchor="text" w:hAnchor="page" w:x="6016" w:y="205"/>
      <w:jc w:val="center"/>
      <w:rPr>
        <w:rStyle w:val="aa"/>
        <w:sz w:val="20"/>
        <w:szCs w:val="20"/>
      </w:rPr>
    </w:pPr>
  </w:p>
  <w:p w:rsidR="00EF34FC" w:rsidRDefault="00EF34FC"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06D42"/>
    <w:rsid w:val="00020C93"/>
    <w:rsid w:val="000309F5"/>
    <w:rsid w:val="000405B1"/>
    <w:rsid w:val="00051E60"/>
    <w:rsid w:val="00053D29"/>
    <w:rsid w:val="00061410"/>
    <w:rsid w:val="00076EE1"/>
    <w:rsid w:val="00091855"/>
    <w:rsid w:val="000A0D46"/>
    <w:rsid w:val="000A79A5"/>
    <w:rsid w:val="000B1AEF"/>
    <w:rsid w:val="000B5E6A"/>
    <w:rsid w:val="000C0823"/>
    <w:rsid w:val="000C2B23"/>
    <w:rsid w:val="000E5E4B"/>
    <w:rsid w:val="000F1B11"/>
    <w:rsid w:val="000F2124"/>
    <w:rsid w:val="00135A88"/>
    <w:rsid w:val="001471D1"/>
    <w:rsid w:val="0015397A"/>
    <w:rsid w:val="00191ED7"/>
    <w:rsid w:val="001955A9"/>
    <w:rsid w:val="00195C58"/>
    <w:rsid w:val="001B6191"/>
    <w:rsid w:val="001C6DC1"/>
    <w:rsid w:val="001E073A"/>
    <w:rsid w:val="001F4F93"/>
    <w:rsid w:val="001F7F2E"/>
    <w:rsid w:val="002209C1"/>
    <w:rsid w:val="00221E74"/>
    <w:rsid w:val="00223593"/>
    <w:rsid w:val="002463E9"/>
    <w:rsid w:val="0025005F"/>
    <w:rsid w:val="00250801"/>
    <w:rsid w:val="00256F31"/>
    <w:rsid w:val="00260426"/>
    <w:rsid w:val="002767F2"/>
    <w:rsid w:val="00277BD2"/>
    <w:rsid w:val="00293FAD"/>
    <w:rsid w:val="002945D4"/>
    <w:rsid w:val="002A02A0"/>
    <w:rsid w:val="002A2023"/>
    <w:rsid w:val="002B1D3C"/>
    <w:rsid w:val="002C0CAF"/>
    <w:rsid w:val="002F43A8"/>
    <w:rsid w:val="002F6E95"/>
    <w:rsid w:val="00303AA1"/>
    <w:rsid w:val="0030461A"/>
    <w:rsid w:val="00313D30"/>
    <w:rsid w:val="003156D6"/>
    <w:rsid w:val="00342AF7"/>
    <w:rsid w:val="00344E56"/>
    <w:rsid w:val="00350C46"/>
    <w:rsid w:val="00352A11"/>
    <w:rsid w:val="0035605A"/>
    <w:rsid w:val="003749EF"/>
    <w:rsid w:val="0038333E"/>
    <w:rsid w:val="0038598E"/>
    <w:rsid w:val="003A379D"/>
    <w:rsid w:val="003A3F72"/>
    <w:rsid w:val="003A7132"/>
    <w:rsid w:val="003E095F"/>
    <w:rsid w:val="003E503B"/>
    <w:rsid w:val="00454900"/>
    <w:rsid w:val="0046470A"/>
    <w:rsid w:val="00466CEB"/>
    <w:rsid w:val="00476D7D"/>
    <w:rsid w:val="004816D3"/>
    <w:rsid w:val="00490E58"/>
    <w:rsid w:val="004A06BF"/>
    <w:rsid w:val="004C4F14"/>
    <w:rsid w:val="004D6E2C"/>
    <w:rsid w:val="004F55CB"/>
    <w:rsid w:val="00500B63"/>
    <w:rsid w:val="00522F99"/>
    <w:rsid w:val="00532237"/>
    <w:rsid w:val="00533D61"/>
    <w:rsid w:val="00544B50"/>
    <w:rsid w:val="00555363"/>
    <w:rsid w:val="005B04A9"/>
    <w:rsid w:val="005E07E8"/>
    <w:rsid w:val="005F2C3F"/>
    <w:rsid w:val="0067592D"/>
    <w:rsid w:val="00683B83"/>
    <w:rsid w:val="00683CE4"/>
    <w:rsid w:val="006A5CF5"/>
    <w:rsid w:val="006B7ABA"/>
    <w:rsid w:val="006E7003"/>
    <w:rsid w:val="006F4F7D"/>
    <w:rsid w:val="00722F48"/>
    <w:rsid w:val="007502B4"/>
    <w:rsid w:val="007515E7"/>
    <w:rsid w:val="0078615E"/>
    <w:rsid w:val="007B4BA3"/>
    <w:rsid w:val="007F51DB"/>
    <w:rsid w:val="007F6FFB"/>
    <w:rsid w:val="00842EC4"/>
    <w:rsid w:val="00853ACE"/>
    <w:rsid w:val="008849E3"/>
    <w:rsid w:val="008B3B4D"/>
    <w:rsid w:val="008C3EF9"/>
    <w:rsid w:val="008D40AB"/>
    <w:rsid w:val="008F4010"/>
    <w:rsid w:val="00913463"/>
    <w:rsid w:val="00914196"/>
    <w:rsid w:val="00914B63"/>
    <w:rsid w:val="00927614"/>
    <w:rsid w:val="00953B45"/>
    <w:rsid w:val="009D319A"/>
    <w:rsid w:val="009D7C2B"/>
    <w:rsid w:val="009E5D95"/>
    <w:rsid w:val="00A36769"/>
    <w:rsid w:val="00A62B1B"/>
    <w:rsid w:val="00A71EB5"/>
    <w:rsid w:val="00A76F99"/>
    <w:rsid w:val="00A82BAF"/>
    <w:rsid w:val="00A9190A"/>
    <w:rsid w:val="00A92321"/>
    <w:rsid w:val="00A9664C"/>
    <w:rsid w:val="00AC7177"/>
    <w:rsid w:val="00B026B6"/>
    <w:rsid w:val="00B1278D"/>
    <w:rsid w:val="00B170B6"/>
    <w:rsid w:val="00B41027"/>
    <w:rsid w:val="00B82E8D"/>
    <w:rsid w:val="00B91D71"/>
    <w:rsid w:val="00B93DE8"/>
    <w:rsid w:val="00BA4255"/>
    <w:rsid w:val="00BB5E85"/>
    <w:rsid w:val="00BD1ECF"/>
    <w:rsid w:val="00BE6DC6"/>
    <w:rsid w:val="00BE78AE"/>
    <w:rsid w:val="00BF4740"/>
    <w:rsid w:val="00C20882"/>
    <w:rsid w:val="00C23E3E"/>
    <w:rsid w:val="00C30413"/>
    <w:rsid w:val="00C34BC8"/>
    <w:rsid w:val="00C4302C"/>
    <w:rsid w:val="00C50661"/>
    <w:rsid w:val="00C53DC5"/>
    <w:rsid w:val="00C82994"/>
    <w:rsid w:val="00CB6528"/>
    <w:rsid w:val="00CC7E58"/>
    <w:rsid w:val="00CE2EB0"/>
    <w:rsid w:val="00CF4835"/>
    <w:rsid w:val="00D076D1"/>
    <w:rsid w:val="00D357E7"/>
    <w:rsid w:val="00D5077B"/>
    <w:rsid w:val="00D816B7"/>
    <w:rsid w:val="00D91710"/>
    <w:rsid w:val="00DA56A6"/>
    <w:rsid w:val="00DB5979"/>
    <w:rsid w:val="00DE3008"/>
    <w:rsid w:val="00DF4B39"/>
    <w:rsid w:val="00E076E4"/>
    <w:rsid w:val="00E41094"/>
    <w:rsid w:val="00E93D65"/>
    <w:rsid w:val="00EA3762"/>
    <w:rsid w:val="00EE7D07"/>
    <w:rsid w:val="00EF34FC"/>
    <w:rsid w:val="00F26D51"/>
    <w:rsid w:val="00F2774A"/>
    <w:rsid w:val="00F43253"/>
    <w:rsid w:val="00F47097"/>
    <w:rsid w:val="00F5787F"/>
    <w:rsid w:val="00F81894"/>
    <w:rsid w:val="00F84330"/>
    <w:rsid w:val="00F937BE"/>
    <w:rsid w:val="00FB0DD8"/>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F4E1-BA3E-4AFB-836E-037A5BDC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50</Pages>
  <Words>11355</Words>
  <Characters>64727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32</cp:revision>
  <cp:lastPrinted>2023-01-30T09:35:00Z</cp:lastPrinted>
  <dcterms:created xsi:type="dcterms:W3CDTF">2023-01-27T10:45:00Z</dcterms:created>
  <dcterms:modified xsi:type="dcterms:W3CDTF">2023-02-17T07:04:00Z</dcterms:modified>
</cp:coreProperties>
</file>